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48D74" w14:textId="34FC69A4" w:rsidR="00624AEC" w:rsidRPr="00AE23FC" w:rsidRDefault="00AE23FC" w:rsidP="00AE23FC">
      <w:pPr>
        <w:spacing w:after="120"/>
        <w:jc w:val="center"/>
        <w:rPr>
          <w:rFonts w:ascii="Trebuchet MS" w:hAnsi="Trebuchet MS" w:cs="TimesNewRoman"/>
          <w:b/>
          <w:sz w:val="32"/>
        </w:rPr>
      </w:pPr>
      <w:r w:rsidRPr="00AE23FC">
        <w:rPr>
          <w:rFonts w:ascii="Trebuchet MS" w:hAnsi="Trebuchet MS"/>
          <w:noProof/>
          <w:szCs w:val="20"/>
          <w:u w:val="single"/>
          <w:lang w:bidi="ar-SA"/>
        </w:rPr>
        <w:drawing>
          <wp:anchor distT="0" distB="457200" distL="114300" distR="114300" simplePos="0" relativeHeight="251657728" behindDoc="1" locked="0" layoutInCell="1" allowOverlap="1" wp14:anchorId="59D57A6F" wp14:editId="21A1FDC9">
            <wp:simplePos x="0" y="0"/>
            <wp:positionH relativeFrom="column">
              <wp:posOffset>-66675</wp:posOffset>
            </wp:positionH>
            <wp:positionV relativeFrom="paragraph">
              <wp:posOffset>123825</wp:posOffset>
            </wp:positionV>
            <wp:extent cx="1343660" cy="1270635"/>
            <wp:effectExtent l="0" t="0" r="8890" b="5715"/>
            <wp:wrapNone/>
            <wp:docPr id="8" name="Picture 8" descr="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3FC">
        <w:rPr>
          <w:rFonts w:ascii="Trebuchet MS" w:hAnsi="Trebuchet MS" w:cs="TimesNewRoman"/>
          <w:b/>
          <w:sz w:val="32"/>
          <w:u w:val="single"/>
        </w:rPr>
        <w:t>FREE</w:t>
      </w:r>
      <w:r w:rsidR="00B8280C">
        <w:rPr>
          <w:rFonts w:ascii="Trebuchet MS" w:hAnsi="Trebuchet MS" w:cs="TimesNewRoman"/>
          <w:b/>
          <w:sz w:val="32"/>
          <w:u w:val="single"/>
        </w:rPr>
        <w:t>-</w:t>
      </w:r>
      <w:r w:rsidRPr="00AE23FC">
        <w:rPr>
          <w:rFonts w:ascii="Trebuchet MS" w:hAnsi="Trebuchet MS" w:cs="TimesNewRoman"/>
          <w:b/>
          <w:sz w:val="32"/>
          <w:u w:val="single"/>
        </w:rPr>
        <w:t xml:space="preserve">USE </w:t>
      </w:r>
      <w:r w:rsidR="00624AEC" w:rsidRPr="00AE23FC">
        <w:rPr>
          <w:rFonts w:ascii="Trebuchet MS" w:hAnsi="Trebuchet MS" w:cs="TimesNewRoman"/>
          <w:b/>
          <w:sz w:val="32"/>
          <w:u w:val="single"/>
        </w:rPr>
        <w:t>FACILITIES</w:t>
      </w:r>
      <w:r w:rsidR="00624AEC" w:rsidRPr="004F5197">
        <w:rPr>
          <w:rFonts w:ascii="Trebuchet MS" w:hAnsi="Trebuchet MS" w:cs="TimesNewRoman"/>
          <w:b/>
          <w:sz w:val="32"/>
          <w:u w:val="single"/>
        </w:rPr>
        <w:t xml:space="preserve"> FOR</w:t>
      </w:r>
      <w:r w:rsidR="00624AEC">
        <w:rPr>
          <w:rFonts w:ascii="Trebuchet MS" w:hAnsi="Trebuchet MS" w:cs="TimesNewRoman"/>
          <w:b/>
          <w:sz w:val="32"/>
          <w:u w:val="single"/>
        </w:rPr>
        <w:t>M</w:t>
      </w:r>
    </w:p>
    <w:p w14:paraId="2BF3805F" w14:textId="77777777" w:rsidR="00624AEC" w:rsidRPr="004F5197" w:rsidRDefault="00624AEC" w:rsidP="00624AEC">
      <w:pPr>
        <w:ind w:left="2880" w:firstLine="720"/>
        <w:rPr>
          <w:rFonts w:ascii="Trebuchet MS" w:hAnsi="Trebuchet MS"/>
          <w:sz w:val="20"/>
        </w:rPr>
      </w:pPr>
    </w:p>
    <w:p w14:paraId="1E5615B3" w14:textId="685D78DD" w:rsidR="00F07BE7" w:rsidRPr="00AE23FC" w:rsidRDefault="00F07BE7" w:rsidP="006E3A29">
      <w:pPr>
        <w:spacing w:after="240" w:line="276" w:lineRule="auto"/>
        <w:ind w:left="2160"/>
        <w:rPr>
          <w:rFonts w:ascii="Trebuchet MS" w:hAnsi="Trebuchet MS"/>
          <w:sz w:val="22"/>
        </w:rPr>
      </w:pPr>
      <w:r w:rsidRPr="00AE23FC">
        <w:rPr>
          <w:rFonts w:ascii="Trebuchet MS" w:hAnsi="Trebuchet MS"/>
          <w:sz w:val="22"/>
        </w:rPr>
        <w:t>The WCA is a registered 501(c)(3) nonprofit organization. Individuals and organizations benefiting from the free-use program are encouraged to support the organization with a donation to the WCA or by becoming a WCA member. Visit wilmotwca.org</w:t>
      </w:r>
      <w:r w:rsidR="006D6FC1" w:rsidRPr="00AE23FC">
        <w:rPr>
          <w:rFonts w:ascii="Trebuchet MS" w:hAnsi="Trebuchet MS"/>
          <w:sz w:val="22"/>
        </w:rPr>
        <w:t>/</w:t>
      </w:r>
      <w:r w:rsidR="00A905BF">
        <w:rPr>
          <w:rFonts w:ascii="Trebuchet MS" w:hAnsi="Trebuchet MS"/>
          <w:sz w:val="22"/>
        </w:rPr>
        <w:t>support</w:t>
      </w:r>
      <w:r w:rsidRPr="00AE23FC">
        <w:rPr>
          <w:rFonts w:ascii="Trebuchet MS" w:hAnsi="Trebuchet MS"/>
          <w:sz w:val="22"/>
        </w:rPr>
        <w:t xml:space="preserve"> to make a secure, online donation.</w:t>
      </w:r>
    </w:p>
    <w:p w14:paraId="7206634F" w14:textId="77777777" w:rsidR="00F07BE7" w:rsidRDefault="00F07BE7" w:rsidP="00F07BE7">
      <w:pPr>
        <w:ind w:left="2880" w:right="-180"/>
        <w:jc w:val="right"/>
        <w:rPr>
          <w:rFonts w:ascii="Trebuchet MS" w:hAnsi="Trebuchet MS" w:cs="TimesNewRoman"/>
          <w:sz w:val="22"/>
          <w:szCs w:val="22"/>
        </w:rPr>
      </w:pPr>
    </w:p>
    <w:p w14:paraId="37907F33" w14:textId="2383DDC7" w:rsidR="00624AEC" w:rsidRPr="008605CB" w:rsidRDefault="00624AEC" w:rsidP="006D6FC1">
      <w:pPr>
        <w:ind w:left="5040" w:right="-180" w:firstLine="720"/>
        <w:jc w:val="center"/>
        <w:rPr>
          <w:rFonts w:ascii="Trebuchet MS" w:hAnsi="Trebuchet MS"/>
          <w:sz w:val="22"/>
          <w:szCs w:val="22"/>
          <w:u w:val="single"/>
        </w:rPr>
      </w:pPr>
      <w:r w:rsidRPr="008605CB">
        <w:rPr>
          <w:rFonts w:ascii="Trebuchet MS" w:hAnsi="Trebuchet MS" w:cs="TimesNewRoman"/>
          <w:sz w:val="22"/>
          <w:szCs w:val="22"/>
        </w:rPr>
        <w:t xml:space="preserve">Date Submitted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t xml:space="preserve">   </w:t>
      </w:r>
      <w:r w:rsidRPr="008605CB">
        <w:rPr>
          <w:rFonts w:ascii="Trebuchet MS" w:hAnsi="Trebuchet MS"/>
          <w:sz w:val="22"/>
          <w:szCs w:val="22"/>
        </w:rPr>
        <w:t xml:space="preserve">  </w:t>
      </w:r>
      <w:r w:rsidRPr="008605CB">
        <w:rPr>
          <w:rFonts w:ascii="Trebuchet MS" w:hAnsi="Trebuchet MS"/>
          <w:sz w:val="22"/>
          <w:szCs w:val="22"/>
        </w:rPr>
        <w:tab/>
      </w:r>
    </w:p>
    <w:p w14:paraId="3D6C9454" w14:textId="77777777" w:rsidR="00624AEC" w:rsidRPr="008605CB" w:rsidRDefault="00624AEC" w:rsidP="00624AEC">
      <w:pPr>
        <w:ind w:left="2880"/>
        <w:rPr>
          <w:rFonts w:ascii="Trebuchet MS" w:hAnsi="Trebuchet MS"/>
          <w:sz w:val="22"/>
          <w:szCs w:val="22"/>
          <w:u w:val="single"/>
        </w:rPr>
      </w:pPr>
    </w:p>
    <w:p w14:paraId="1C532E45" w14:textId="24A3CFBA" w:rsidR="006D6FC1" w:rsidRDefault="00624AEC" w:rsidP="00AE23FC">
      <w:pPr>
        <w:autoSpaceDE w:val="0"/>
        <w:autoSpaceDN w:val="0"/>
        <w:adjustRightInd w:val="0"/>
        <w:spacing w:after="80"/>
        <w:ind w:right="-187"/>
        <w:rPr>
          <w:rFonts w:ascii="Trebuchet MS" w:hAnsi="Trebuchet MS" w:cs="TimesNewRoman"/>
          <w:sz w:val="22"/>
          <w:szCs w:val="22"/>
          <w:u w:val="single"/>
        </w:rPr>
      </w:pPr>
      <w:r w:rsidRPr="008605CB">
        <w:rPr>
          <w:rFonts w:ascii="Trebuchet MS" w:hAnsi="Trebuchet MS" w:cs="TimesNewRoman"/>
          <w:sz w:val="22"/>
          <w:szCs w:val="22"/>
        </w:rPr>
        <w:t xml:space="preserve">Group/Organization </w:t>
      </w:r>
      <w:r w:rsidRPr="008605CB">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D6FC1">
        <w:rPr>
          <w:rFonts w:ascii="Trebuchet MS" w:hAnsi="Trebuchet MS" w:cs="TimesNewRoman"/>
          <w:sz w:val="22"/>
          <w:szCs w:val="22"/>
          <w:u w:val="single"/>
        </w:rPr>
        <w:tab/>
      </w:r>
      <w:r w:rsidR="006E3A29">
        <w:rPr>
          <w:rFonts w:ascii="Trebuchet MS" w:hAnsi="Trebuchet MS" w:cs="TimesNewRoman"/>
          <w:sz w:val="22"/>
          <w:szCs w:val="22"/>
          <w:u w:val="single"/>
        </w:rPr>
        <w:tab/>
      </w:r>
      <w:r w:rsidR="006E3A29">
        <w:rPr>
          <w:rFonts w:ascii="Trebuchet MS" w:hAnsi="Trebuchet MS" w:cs="TimesNewRoman"/>
          <w:sz w:val="22"/>
          <w:szCs w:val="22"/>
          <w:u w:val="single"/>
        </w:rPr>
        <w:tab/>
      </w:r>
    </w:p>
    <w:p w14:paraId="6C8F4CF9" w14:textId="3A0F257F" w:rsidR="006F53FB" w:rsidRDefault="006F53FB" w:rsidP="004C0B6D">
      <w:pPr>
        <w:spacing w:line="276" w:lineRule="auto"/>
        <w:rPr>
          <w:rFonts w:ascii="Trebuchet MS" w:hAnsi="Trebuchet MS" w:cs="TimesNewRoman"/>
          <w:sz w:val="22"/>
        </w:rPr>
      </w:pPr>
      <w:bookmarkStart w:id="0" w:name="_Hlk74991540"/>
      <w:r>
        <w:rPr>
          <w:rFonts w:ascii="Trebuchet MS" w:hAnsi="Trebuchet MS" w:cs="TimesNewRoman"/>
          <w:sz w:val="22"/>
        </w:rPr>
        <w:t>Our organization is a (please check one):</w:t>
      </w:r>
    </w:p>
    <w:p w14:paraId="70ABD4D7" w14:textId="39E00A90" w:rsidR="006F53FB" w:rsidRPr="004014A5" w:rsidRDefault="006F53FB" w:rsidP="004C0B6D">
      <w:pPr>
        <w:pStyle w:val="ListParagraph"/>
        <w:spacing w:line="360" w:lineRule="auto"/>
        <w:ind w:left="1440"/>
        <w:rPr>
          <w:rFonts w:ascii="Trebuchet MS" w:eastAsia="Times New Roman" w:hAnsi="Trebuchet MS" w:cs="Times New Roman"/>
          <w:sz w:val="22"/>
        </w:rPr>
      </w:pPr>
      <w:r w:rsidRPr="008605CB">
        <w:rPr>
          <w:rFonts w:ascii="Trebuchet MS" w:hAnsi="Trebuchet MS" w:cs="TimesNewRoman"/>
          <w:sz w:val="22"/>
        </w:rPr>
        <w:sym w:font="Wingdings" w:char="F0A8"/>
      </w:r>
      <w:r>
        <w:rPr>
          <w:rFonts w:ascii="Trebuchet MS" w:hAnsi="Trebuchet MS" w:cs="TimesNewRoman"/>
          <w:sz w:val="22"/>
        </w:rPr>
        <w:t xml:space="preserve"> </w:t>
      </w:r>
      <w:bookmarkEnd w:id="0"/>
      <w:r>
        <w:rPr>
          <w:rFonts w:ascii="Trebuchet MS" w:eastAsia="Times New Roman" w:hAnsi="Trebuchet MS" w:cs="Times New Roman"/>
          <w:sz w:val="22"/>
        </w:rPr>
        <w:t>Club</w:t>
      </w:r>
      <w:r w:rsidRPr="004014A5">
        <w:rPr>
          <w:rFonts w:ascii="Trebuchet MS" w:eastAsia="Times New Roman" w:hAnsi="Trebuchet MS" w:cs="Times New Roman"/>
          <w:sz w:val="22"/>
        </w:rPr>
        <w:t xml:space="preserve">, activity group, affinity group, </w:t>
      </w:r>
      <w:r w:rsidR="00067F45">
        <w:rPr>
          <w:rFonts w:ascii="Trebuchet MS" w:eastAsia="Times New Roman" w:hAnsi="Trebuchet MS" w:cs="Times New Roman"/>
          <w:sz w:val="22"/>
        </w:rPr>
        <w:t>or</w:t>
      </w:r>
      <w:r w:rsidRPr="004014A5">
        <w:rPr>
          <w:rFonts w:ascii="Trebuchet MS" w:eastAsia="Times New Roman" w:hAnsi="Trebuchet MS" w:cs="Times New Roman"/>
          <w:sz w:val="22"/>
        </w:rPr>
        <w:t xml:space="preserve"> support group</w:t>
      </w:r>
    </w:p>
    <w:p w14:paraId="0B113C16" w14:textId="73BD08EA" w:rsidR="006F53FB" w:rsidRPr="004014A5" w:rsidRDefault="006F53FB" w:rsidP="004C0B6D">
      <w:pPr>
        <w:pStyle w:val="ListParagraph"/>
        <w:spacing w:line="360" w:lineRule="auto"/>
        <w:ind w:left="1440"/>
        <w:rPr>
          <w:rFonts w:ascii="Trebuchet MS" w:eastAsia="Times New Roman" w:hAnsi="Trebuchet MS" w:cs="Times New Roman"/>
          <w:sz w:val="22"/>
        </w:rPr>
      </w:pPr>
      <w:r w:rsidRPr="008605CB">
        <w:rPr>
          <w:rFonts w:ascii="Trebuchet MS" w:hAnsi="Trebuchet MS" w:cs="TimesNewRoman"/>
          <w:sz w:val="22"/>
        </w:rPr>
        <w:sym w:font="Wingdings" w:char="F0A8"/>
      </w:r>
      <w:r w:rsidRPr="004014A5">
        <w:rPr>
          <w:rFonts w:ascii="Trebuchet MS" w:eastAsia="Times New Roman" w:hAnsi="Trebuchet MS" w:cs="Times New Roman"/>
          <w:sz w:val="22"/>
        </w:rPr>
        <w:t xml:space="preserve">Wilmot-based nonprofit: a registered 501(c)(3) organization whose activities and membership are open to the </w:t>
      </w:r>
      <w:proofErr w:type="gramStart"/>
      <w:r w:rsidRPr="004014A5">
        <w:rPr>
          <w:rFonts w:ascii="Trebuchet MS" w:eastAsia="Times New Roman" w:hAnsi="Trebuchet MS" w:cs="Times New Roman"/>
          <w:sz w:val="22"/>
        </w:rPr>
        <w:t>general public</w:t>
      </w:r>
      <w:proofErr w:type="gramEnd"/>
    </w:p>
    <w:p w14:paraId="2F3AD4C3" w14:textId="62DF58E9" w:rsidR="006F53FB" w:rsidRDefault="006F53FB" w:rsidP="004C0B6D">
      <w:pPr>
        <w:pStyle w:val="ListParagraph"/>
        <w:spacing w:line="360" w:lineRule="auto"/>
        <w:ind w:left="1440"/>
        <w:rPr>
          <w:rFonts w:ascii="Trebuchet MS" w:eastAsia="Times New Roman" w:hAnsi="Trebuchet MS" w:cs="Times New Roman"/>
          <w:sz w:val="22"/>
        </w:rPr>
      </w:pPr>
      <w:r w:rsidRPr="008605CB">
        <w:rPr>
          <w:rFonts w:ascii="Trebuchet MS" w:hAnsi="Trebuchet MS" w:cs="TimesNewRoman"/>
          <w:sz w:val="22"/>
        </w:rPr>
        <w:sym w:font="Wingdings" w:char="F0A8"/>
      </w:r>
      <w:r w:rsidRPr="004014A5">
        <w:rPr>
          <w:rFonts w:ascii="Trebuchet MS" w:eastAsia="Times New Roman" w:hAnsi="Trebuchet MS" w:cs="Times New Roman"/>
          <w:sz w:val="22"/>
        </w:rPr>
        <w:t>Wilmot town</w:t>
      </w:r>
      <w:r>
        <w:rPr>
          <w:rFonts w:ascii="Trebuchet MS" w:eastAsia="Times New Roman" w:hAnsi="Trebuchet MS" w:cs="Times New Roman"/>
          <w:sz w:val="22"/>
        </w:rPr>
        <w:t xml:space="preserve"> board,</w:t>
      </w:r>
      <w:r w:rsidRPr="004014A5">
        <w:rPr>
          <w:rFonts w:ascii="Trebuchet MS" w:eastAsia="Times New Roman" w:hAnsi="Trebuchet MS" w:cs="Times New Roman"/>
          <w:sz w:val="22"/>
        </w:rPr>
        <w:t xml:space="preserve"> commission</w:t>
      </w:r>
      <w:r>
        <w:rPr>
          <w:rFonts w:ascii="Trebuchet MS" w:eastAsia="Times New Roman" w:hAnsi="Trebuchet MS" w:cs="Times New Roman"/>
          <w:sz w:val="22"/>
        </w:rPr>
        <w:t>,</w:t>
      </w:r>
      <w:r w:rsidRPr="004014A5">
        <w:rPr>
          <w:rFonts w:ascii="Trebuchet MS" w:eastAsia="Times New Roman" w:hAnsi="Trebuchet MS" w:cs="Times New Roman"/>
          <w:sz w:val="22"/>
        </w:rPr>
        <w:t xml:space="preserve"> </w:t>
      </w:r>
      <w:r w:rsidR="00067F45">
        <w:rPr>
          <w:rFonts w:ascii="Trebuchet MS" w:eastAsia="Times New Roman" w:hAnsi="Trebuchet MS" w:cs="Times New Roman"/>
          <w:sz w:val="22"/>
        </w:rPr>
        <w:t>or</w:t>
      </w:r>
      <w:r w:rsidRPr="004014A5">
        <w:rPr>
          <w:rFonts w:ascii="Trebuchet MS" w:eastAsia="Times New Roman" w:hAnsi="Trebuchet MS" w:cs="Times New Roman"/>
          <w:sz w:val="22"/>
        </w:rPr>
        <w:t xml:space="preserve"> committee</w:t>
      </w:r>
    </w:p>
    <w:p w14:paraId="54710A51" w14:textId="75D224BC" w:rsidR="006D6FC1" w:rsidRDefault="006F53FB" w:rsidP="004C0B6D">
      <w:pPr>
        <w:autoSpaceDE w:val="0"/>
        <w:autoSpaceDN w:val="0"/>
        <w:adjustRightInd w:val="0"/>
        <w:spacing w:after="80" w:line="360" w:lineRule="auto"/>
        <w:ind w:left="720" w:right="-187" w:firstLine="720"/>
        <w:rPr>
          <w:rFonts w:ascii="Trebuchet MS" w:hAnsi="Trebuchet MS" w:cs="Arial"/>
          <w:sz w:val="22"/>
          <w:szCs w:val="22"/>
        </w:rPr>
      </w:pPr>
      <w:r w:rsidRPr="008605CB">
        <w:rPr>
          <w:rFonts w:ascii="Trebuchet MS" w:hAnsi="Trebuchet MS" w:cs="TimesNewRoman"/>
          <w:sz w:val="22"/>
          <w:szCs w:val="22"/>
        </w:rPr>
        <w:sym w:font="Wingdings" w:char="F0A8"/>
      </w:r>
      <w:r w:rsidRPr="008605CB">
        <w:rPr>
          <w:rFonts w:ascii="Trebuchet MS" w:hAnsi="Trebuchet MS" w:cs="TimesNewRoman"/>
          <w:sz w:val="22"/>
          <w:szCs w:val="22"/>
        </w:rPr>
        <w:t xml:space="preserve"> WCA Member</w:t>
      </w:r>
      <w:r>
        <w:rPr>
          <w:rFonts w:ascii="Trebuchet MS" w:hAnsi="Trebuchet MS" w:cs="TimesNewRoman"/>
          <w:sz w:val="22"/>
          <w:szCs w:val="22"/>
        </w:rPr>
        <w:t xml:space="preserve">      </w:t>
      </w:r>
      <w:r w:rsidRPr="008605CB">
        <w:rPr>
          <w:rFonts w:ascii="Trebuchet MS" w:hAnsi="Trebuchet MS" w:cs="TimesNewRoman"/>
          <w:sz w:val="22"/>
          <w:szCs w:val="22"/>
        </w:rPr>
        <w:t xml:space="preserve"> </w:t>
      </w:r>
      <w:r w:rsidR="00624AEC" w:rsidRPr="008605CB">
        <w:rPr>
          <w:rFonts w:ascii="Trebuchet MS" w:hAnsi="Trebuchet MS" w:cs="TimesNewRoman"/>
          <w:sz w:val="22"/>
          <w:szCs w:val="22"/>
        </w:rPr>
        <w:t xml:space="preserve">                            </w:t>
      </w:r>
      <w:r w:rsidR="00624AEC" w:rsidRPr="008605CB">
        <w:rPr>
          <w:rFonts w:ascii="Trebuchet MS" w:hAnsi="Trebuchet MS" w:cs="TimesNewRoman"/>
          <w:sz w:val="22"/>
          <w:szCs w:val="22"/>
        </w:rPr>
        <w:tab/>
      </w:r>
      <w:r w:rsidR="00624AEC" w:rsidRPr="008605CB">
        <w:rPr>
          <w:rFonts w:ascii="Trebuchet MS" w:hAnsi="Trebuchet MS" w:cs="TimesNewRoman"/>
          <w:sz w:val="22"/>
          <w:szCs w:val="22"/>
        </w:rPr>
        <w:tab/>
      </w:r>
      <w:r w:rsidR="00624AEC" w:rsidRPr="008605CB">
        <w:rPr>
          <w:rFonts w:ascii="Trebuchet MS" w:hAnsi="Trebuchet MS" w:cs="TimesNewRoman"/>
          <w:sz w:val="22"/>
          <w:szCs w:val="22"/>
        </w:rPr>
        <w:tab/>
        <w:t xml:space="preserve">   </w:t>
      </w:r>
      <w:r w:rsidR="00624AEC" w:rsidRPr="008605CB">
        <w:rPr>
          <w:rFonts w:ascii="Trebuchet MS" w:hAnsi="Trebuchet MS" w:cs="TimesNewRoman"/>
          <w:sz w:val="22"/>
          <w:szCs w:val="22"/>
        </w:rPr>
        <w:tab/>
      </w:r>
    </w:p>
    <w:p w14:paraId="1A11324E" w14:textId="77777777" w:rsidR="004C0B6D" w:rsidRDefault="004C0B6D" w:rsidP="006D6FC1">
      <w:pPr>
        <w:autoSpaceDE w:val="0"/>
        <w:autoSpaceDN w:val="0"/>
        <w:adjustRightInd w:val="0"/>
        <w:spacing w:after="80"/>
        <w:rPr>
          <w:rFonts w:ascii="Trebuchet MS" w:hAnsi="Trebuchet MS" w:cs="TimesNewRoman"/>
          <w:sz w:val="22"/>
          <w:szCs w:val="22"/>
        </w:rPr>
      </w:pPr>
    </w:p>
    <w:p w14:paraId="21FDE380" w14:textId="0A73DDD0" w:rsidR="00624AEC" w:rsidRPr="006D6FC1" w:rsidRDefault="00AE23FC" w:rsidP="006D6FC1">
      <w:pPr>
        <w:autoSpaceDE w:val="0"/>
        <w:autoSpaceDN w:val="0"/>
        <w:adjustRightInd w:val="0"/>
        <w:spacing w:after="80"/>
        <w:rPr>
          <w:rFonts w:ascii="Trebuchet MS" w:hAnsi="Trebuchet MS" w:cs="Arial"/>
          <w:sz w:val="22"/>
          <w:szCs w:val="22"/>
        </w:rPr>
      </w:pPr>
      <w:r>
        <w:rPr>
          <w:rFonts w:ascii="Trebuchet MS" w:hAnsi="Trebuchet MS" w:cs="TimesNewRoman"/>
          <w:sz w:val="22"/>
          <w:szCs w:val="22"/>
        </w:rPr>
        <w:t xml:space="preserve">Contact </w:t>
      </w:r>
      <w:r w:rsidR="00624AEC" w:rsidRPr="008605CB">
        <w:rPr>
          <w:rFonts w:ascii="Trebuchet MS" w:hAnsi="Trebuchet MS" w:cs="TimesNewRoman"/>
          <w:sz w:val="22"/>
          <w:szCs w:val="22"/>
        </w:rPr>
        <w:t>Name</w:t>
      </w:r>
      <w:r w:rsidR="00B8280C">
        <w:rPr>
          <w:rFonts w:ascii="Trebuchet MS" w:hAnsi="Trebuchet MS" w:cs="TimesNewRoman"/>
          <w:sz w:val="22"/>
          <w:szCs w:val="22"/>
        </w:rPr>
        <w:t>:</w:t>
      </w:r>
      <w:r w:rsidR="00624AEC" w:rsidRPr="008605CB">
        <w:rPr>
          <w:rFonts w:ascii="Trebuchet MS" w:hAnsi="Trebuchet MS" w:cs="TimesNewRoman"/>
          <w:sz w:val="22"/>
          <w:szCs w:val="22"/>
        </w:rPr>
        <w:t xml:space="preserve"> </w:t>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190B25" w:rsidRPr="008605CB">
        <w:rPr>
          <w:rFonts w:ascii="Trebuchet MS" w:hAnsi="Trebuchet MS" w:cs="TimesNewRoman"/>
          <w:sz w:val="22"/>
          <w:szCs w:val="22"/>
          <w:u w:val="single"/>
        </w:rPr>
        <w:tab/>
      </w:r>
      <w:r w:rsidR="00190B25" w:rsidRPr="008605CB">
        <w:rPr>
          <w:rFonts w:ascii="Trebuchet MS" w:hAnsi="Trebuchet MS" w:cs="TimesNewRoman"/>
          <w:sz w:val="22"/>
          <w:szCs w:val="22"/>
        </w:rPr>
        <w:t xml:space="preserve"> </w:t>
      </w:r>
      <w:r w:rsidR="001E4BE0">
        <w:rPr>
          <w:rFonts w:ascii="Trebuchet MS" w:hAnsi="Trebuchet MS" w:cs="TimesNewRoman"/>
          <w:sz w:val="22"/>
          <w:szCs w:val="22"/>
        </w:rPr>
        <w:t>Primary Phone #</w:t>
      </w:r>
      <w:r w:rsidR="00624AEC" w:rsidRPr="008605CB">
        <w:rPr>
          <w:rFonts w:ascii="Trebuchet MS" w:hAnsi="Trebuchet MS" w:cs="TimesNewRoman"/>
          <w:sz w:val="22"/>
          <w:szCs w:val="22"/>
          <w:u w:val="single"/>
        </w:rPr>
        <w:tab/>
      </w:r>
      <w:r w:rsidR="00624AEC" w:rsidRPr="008605CB">
        <w:rPr>
          <w:rFonts w:ascii="Trebuchet MS" w:hAnsi="Trebuchet MS" w:cs="TimesNewRoman"/>
          <w:sz w:val="22"/>
          <w:szCs w:val="22"/>
          <w:u w:val="single"/>
        </w:rPr>
        <w:tab/>
      </w:r>
      <w:r w:rsidR="00624AEC">
        <w:rPr>
          <w:rFonts w:ascii="Trebuchet MS" w:hAnsi="Trebuchet MS" w:cs="TimesNewRoman"/>
          <w:sz w:val="22"/>
          <w:szCs w:val="22"/>
          <w:u w:val="single"/>
        </w:rPr>
        <w:tab/>
      </w:r>
      <w:r w:rsidR="00624AEC">
        <w:rPr>
          <w:rFonts w:ascii="Trebuchet MS" w:hAnsi="Trebuchet MS" w:cs="TimesNewRoman"/>
          <w:sz w:val="22"/>
          <w:szCs w:val="22"/>
          <w:u w:val="single"/>
        </w:rPr>
        <w:tab/>
      </w:r>
    </w:p>
    <w:p w14:paraId="6701AEB4" w14:textId="77777777" w:rsidR="00A20395" w:rsidRDefault="00A20395" w:rsidP="00A20395">
      <w:pPr>
        <w:autoSpaceDE w:val="0"/>
        <w:autoSpaceDN w:val="0"/>
        <w:adjustRightInd w:val="0"/>
        <w:rPr>
          <w:rFonts w:ascii="Trebuchet MS" w:hAnsi="Trebuchet MS" w:cs="TimesNewRoman"/>
          <w:sz w:val="22"/>
          <w:szCs w:val="22"/>
        </w:rPr>
      </w:pPr>
    </w:p>
    <w:p w14:paraId="133BFA8A" w14:textId="06B37858" w:rsidR="00A20395" w:rsidRPr="003F6A78" w:rsidRDefault="00A20395" w:rsidP="00A20395">
      <w:pPr>
        <w:autoSpaceDE w:val="0"/>
        <w:autoSpaceDN w:val="0"/>
        <w:adjustRightInd w:val="0"/>
        <w:rPr>
          <w:rFonts w:ascii="Trebuchet MS" w:hAnsi="Trebuchet MS" w:cs="TimesNewRoman"/>
          <w:sz w:val="22"/>
          <w:szCs w:val="22"/>
          <w:u w:val="single"/>
        </w:rPr>
      </w:pPr>
      <w:r w:rsidRPr="003F6A78">
        <w:rPr>
          <w:rFonts w:ascii="Trebuchet MS" w:hAnsi="Trebuchet MS" w:cs="TimesNewRoman"/>
          <w:sz w:val="22"/>
          <w:szCs w:val="22"/>
        </w:rPr>
        <w:t>Mailing Address</w:t>
      </w:r>
      <w:r w:rsidR="00B8280C">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7F072EA9" w14:textId="77777777" w:rsidR="00A20395" w:rsidRPr="003F6A78" w:rsidRDefault="00A20395" w:rsidP="00A20395">
      <w:pPr>
        <w:autoSpaceDE w:val="0"/>
        <w:autoSpaceDN w:val="0"/>
        <w:adjustRightInd w:val="0"/>
        <w:rPr>
          <w:rFonts w:ascii="Trebuchet MS" w:hAnsi="Trebuchet MS" w:cs="TimesNewRoman"/>
          <w:sz w:val="22"/>
          <w:szCs w:val="22"/>
          <w:u w:val="single"/>
        </w:rPr>
      </w:pPr>
    </w:p>
    <w:p w14:paraId="301DF4DB" w14:textId="157958EF" w:rsidR="00624AEC" w:rsidRPr="008605CB"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Email</w:t>
      </w:r>
      <w:r w:rsidR="00B8280C">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1E4BE0">
        <w:rPr>
          <w:rFonts w:ascii="Trebuchet MS" w:hAnsi="Trebuchet MS" w:cs="TimesNewRoman"/>
          <w:sz w:val="22"/>
          <w:szCs w:val="22"/>
          <w:u w:val="single"/>
        </w:rPr>
        <w:tab/>
      </w:r>
    </w:p>
    <w:p w14:paraId="08473554" w14:textId="77777777" w:rsidR="00624AEC" w:rsidRPr="008605CB" w:rsidRDefault="00624AEC" w:rsidP="00624AEC">
      <w:pPr>
        <w:autoSpaceDE w:val="0"/>
        <w:autoSpaceDN w:val="0"/>
        <w:adjustRightInd w:val="0"/>
        <w:rPr>
          <w:rFonts w:ascii="Trebuchet MS" w:hAnsi="Trebuchet MS" w:cs="TimesNewRoman"/>
          <w:sz w:val="22"/>
          <w:szCs w:val="22"/>
        </w:rPr>
      </w:pPr>
    </w:p>
    <w:p w14:paraId="6E7B5F5A" w14:textId="6B5589C9" w:rsidR="00F83CF0"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Describe activity</w:t>
      </w:r>
      <w:r w:rsidR="00B8280C">
        <w:rPr>
          <w:rFonts w:ascii="Trebuchet MS" w:hAnsi="Trebuchet MS" w:cs="TimesNewRoman"/>
          <w:sz w:val="22"/>
          <w:szCs w:val="22"/>
        </w:rPr>
        <w:t>:</w:t>
      </w:r>
      <w:r w:rsidRPr="008605CB">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F83CF0">
        <w:rPr>
          <w:rFonts w:ascii="Trebuchet MS" w:hAnsi="Trebuchet MS" w:cs="TimesNewRoman"/>
          <w:sz w:val="22"/>
          <w:szCs w:val="22"/>
          <w:u w:val="single"/>
        </w:rPr>
        <w:tab/>
      </w:r>
      <w:r w:rsidR="00F83CF0">
        <w:rPr>
          <w:rFonts w:ascii="Trebuchet MS" w:hAnsi="Trebuchet MS" w:cs="TimesNewRoman"/>
          <w:sz w:val="22"/>
          <w:szCs w:val="22"/>
          <w:u w:val="single"/>
        </w:rPr>
        <w:tab/>
      </w:r>
      <w:r w:rsidR="00F83CF0">
        <w:rPr>
          <w:rFonts w:ascii="Trebuchet MS" w:hAnsi="Trebuchet MS" w:cs="TimesNewRoman"/>
          <w:sz w:val="22"/>
          <w:szCs w:val="22"/>
          <w:u w:val="single"/>
        </w:rPr>
        <w:tab/>
      </w:r>
      <w:r w:rsidR="00F83CF0">
        <w:rPr>
          <w:rFonts w:ascii="Trebuchet MS" w:hAnsi="Trebuchet MS" w:cs="TimesNewRoman"/>
          <w:sz w:val="22"/>
          <w:szCs w:val="22"/>
          <w:u w:val="single"/>
        </w:rPr>
        <w:tab/>
      </w:r>
    </w:p>
    <w:p w14:paraId="14348EF7" w14:textId="77777777" w:rsidR="00F83CF0" w:rsidRDefault="00F83CF0" w:rsidP="00624AEC">
      <w:pPr>
        <w:autoSpaceDE w:val="0"/>
        <w:autoSpaceDN w:val="0"/>
        <w:adjustRightInd w:val="0"/>
        <w:rPr>
          <w:rFonts w:ascii="Trebuchet MS" w:hAnsi="Trebuchet MS" w:cs="TimesNewRoman"/>
          <w:sz w:val="22"/>
          <w:szCs w:val="22"/>
          <w:u w:val="single"/>
        </w:rPr>
      </w:pPr>
    </w:p>
    <w:p w14:paraId="2ED57ABC" w14:textId="1230581E" w:rsidR="00624AEC"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N</w:t>
      </w:r>
      <w:r w:rsidR="00B8280C">
        <w:rPr>
          <w:rFonts w:ascii="Trebuchet MS" w:hAnsi="Trebuchet MS" w:cs="TimesNewRoman"/>
          <w:sz w:val="22"/>
          <w:szCs w:val="22"/>
        </w:rPr>
        <w:t>umber</w:t>
      </w:r>
      <w:r w:rsidRPr="008605CB">
        <w:rPr>
          <w:rFonts w:ascii="Trebuchet MS" w:hAnsi="Trebuchet MS" w:cs="TimesNewRoman"/>
          <w:sz w:val="22"/>
          <w:szCs w:val="22"/>
        </w:rPr>
        <w:t xml:space="preserve"> of participants</w:t>
      </w:r>
      <w:r w:rsidR="00B8280C">
        <w:rPr>
          <w:rFonts w:ascii="Trebuchet MS" w:hAnsi="Trebuchet MS" w:cs="TimesNewRoman"/>
          <w:sz w:val="22"/>
          <w:szCs w:val="22"/>
        </w:rPr>
        <w:t>:</w:t>
      </w:r>
      <w:r w:rsidRPr="008605CB">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p>
    <w:p w14:paraId="23017979" w14:textId="77777777" w:rsidR="00F83CF0" w:rsidRDefault="00F83CF0" w:rsidP="00624AEC">
      <w:pPr>
        <w:autoSpaceDE w:val="0"/>
        <w:autoSpaceDN w:val="0"/>
        <w:adjustRightInd w:val="0"/>
        <w:rPr>
          <w:rFonts w:ascii="Trebuchet MS" w:hAnsi="Trebuchet MS" w:cs="TimesNewRoman"/>
          <w:sz w:val="22"/>
          <w:szCs w:val="22"/>
          <w:u w:val="single"/>
        </w:rPr>
      </w:pPr>
    </w:p>
    <w:p w14:paraId="4ED24002" w14:textId="77777777" w:rsidR="00104CF8" w:rsidRDefault="00104CF8" w:rsidP="00624AEC">
      <w:pPr>
        <w:autoSpaceDE w:val="0"/>
        <w:autoSpaceDN w:val="0"/>
        <w:adjustRightInd w:val="0"/>
        <w:rPr>
          <w:rFonts w:ascii="Trebuchet MS" w:hAnsi="Trebuchet MS" w:cs="TimesNewRoman"/>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104CF8" w:rsidRPr="00624AEC" w14:paraId="40996690" w14:textId="77777777" w:rsidTr="00624AEC">
        <w:trPr>
          <w:trHeight w:val="432"/>
          <w:jc w:val="center"/>
        </w:trPr>
        <w:tc>
          <w:tcPr>
            <w:tcW w:w="8550" w:type="dxa"/>
            <w:shd w:val="clear" w:color="auto" w:fill="auto"/>
            <w:vAlign w:val="center"/>
          </w:tcPr>
          <w:p w14:paraId="72EE7207" w14:textId="402E1339" w:rsidR="00104CF8" w:rsidRPr="00F83CF0" w:rsidRDefault="00104CF8" w:rsidP="00624AEC">
            <w:pPr>
              <w:autoSpaceDE w:val="0"/>
              <w:autoSpaceDN w:val="0"/>
              <w:adjustRightInd w:val="0"/>
              <w:rPr>
                <w:rFonts w:ascii="Trebuchet MS" w:hAnsi="Trebuchet MS"/>
                <w:b/>
                <w:bCs/>
                <w:sz w:val="22"/>
                <w:szCs w:val="22"/>
              </w:rPr>
            </w:pPr>
            <w:r w:rsidRPr="00F83CF0">
              <w:rPr>
                <w:rFonts w:ascii="Trebuchet MS" w:hAnsi="Trebuchet MS"/>
                <w:b/>
                <w:bCs/>
                <w:sz w:val="22"/>
                <w:szCs w:val="22"/>
              </w:rPr>
              <w:t xml:space="preserve">Event </w:t>
            </w:r>
            <w:r w:rsidR="00F47BFB">
              <w:rPr>
                <w:rFonts w:ascii="Trebuchet MS" w:hAnsi="Trebuchet MS"/>
                <w:b/>
                <w:bCs/>
                <w:sz w:val="22"/>
                <w:szCs w:val="22"/>
              </w:rPr>
              <w:t>d</w:t>
            </w:r>
            <w:r w:rsidRPr="00F83CF0">
              <w:rPr>
                <w:rFonts w:ascii="Trebuchet MS" w:hAnsi="Trebuchet MS"/>
                <w:b/>
                <w:bCs/>
                <w:sz w:val="22"/>
                <w:szCs w:val="22"/>
              </w:rPr>
              <w:t>ate</w:t>
            </w:r>
            <w:r w:rsidR="00A20395" w:rsidRPr="00F83CF0">
              <w:rPr>
                <w:rFonts w:ascii="Trebuchet MS" w:hAnsi="Trebuchet MS"/>
                <w:b/>
                <w:bCs/>
                <w:sz w:val="22"/>
                <w:szCs w:val="22"/>
              </w:rPr>
              <w:t>(s)</w:t>
            </w:r>
            <w:r w:rsidR="00F47BFB">
              <w:rPr>
                <w:rFonts w:ascii="Trebuchet MS" w:hAnsi="Trebuchet MS"/>
                <w:b/>
                <w:bCs/>
                <w:sz w:val="22"/>
                <w:szCs w:val="22"/>
              </w:rPr>
              <w:t xml:space="preserve"> or recurring days</w:t>
            </w:r>
            <w:r w:rsidRPr="00F83CF0">
              <w:rPr>
                <w:rFonts w:ascii="Trebuchet MS" w:hAnsi="Trebuchet MS"/>
                <w:b/>
                <w:bCs/>
                <w:sz w:val="22"/>
                <w:szCs w:val="22"/>
              </w:rPr>
              <w:t>:</w:t>
            </w:r>
          </w:p>
        </w:tc>
      </w:tr>
      <w:tr w:rsidR="00031A70" w:rsidRPr="00624AEC" w14:paraId="1B198C2D" w14:textId="77777777" w:rsidTr="00624AEC">
        <w:trPr>
          <w:trHeight w:val="432"/>
          <w:jc w:val="center"/>
        </w:trPr>
        <w:tc>
          <w:tcPr>
            <w:tcW w:w="8550" w:type="dxa"/>
            <w:shd w:val="clear" w:color="auto" w:fill="auto"/>
            <w:vAlign w:val="center"/>
          </w:tcPr>
          <w:p w14:paraId="71F690AF" w14:textId="244683D2" w:rsidR="00031A70" w:rsidRPr="005A4EE7" w:rsidRDefault="005A4EE7" w:rsidP="00624AEC">
            <w:pPr>
              <w:autoSpaceDE w:val="0"/>
              <w:autoSpaceDN w:val="0"/>
              <w:adjustRightInd w:val="0"/>
              <w:rPr>
                <w:rFonts w:ascii="Trebuchet MS" w:hAnsi="Trebuchet MS"/>
                <w:sz w:val="22"/>
                <w:szCs w:val="22"/>
              </w:rPr>
            </w:pPr>
            <w:r w:rsidRPr="005A4EE7">
              <w:rPr>
                <w:rFonts w:ascii="Trebuchet MS" w:hAnsi="Trebuchet MS"/>
                <w:sz w:val="22"/>
                <w:szCs w:val="22"/>
              </w:rPr>
              <w:t>Set up time in</w:t>
            </w:r>
            <w:r>
              <w:rPr>
                <w:rFonts w:ascii="Trebuchet MS" w:hAnsi="Trebuchet MS"/>
                <w:sz w:val="22"/>
                <w:szCs w:val="22"/>
              </w:rPr>
              <w:t>:</w:t>
            </w:r>
            <w:r w:rsidRPr="005A4EE7">
              <w:rPr>
                <w:rFonts w:ascii="Trebuchet MS" w:hAnsi="Trebuchet MS"/>
                <w:sz w:val="22"/>
                <w:szCs w:val="22"/>
              </w:rPr>
              <w:t xml:space="preserve">                  </w:t>
            </w:r>
          </w:p>
        </w:tc>
      </w:tr>
      <w:tr w:rsidR="005A4EE7" w:rsidRPr="00624AEC" w14:paraId="7741836C" w14:textId="77777777" w:rsidTr="005F187A">
        <w:trPr>
          <w:trHeight w:val="432"/>
          <w:jc w:val="center"/>
        </w:trPr>
        <w:tc>
          <w:tcPr>
            <w:tcW w:w="8550" w:type="dxa"/>
            <w:shd w:val="clear" w:color="auto" w:fill="auto"/>
            <w:vAlign w:val="center"/>
          </w:tcPr>
          <w:p w14:paraId="23185354" w14:textId="61BBF9A7" w:rsidR="005A4EE7" w:rsidRPr="00624AEC" w:rsidRDefault="005A4EE7" w:rsidP="00624AEC">
            <w:pPr>
              <w:autoSpaceDE w:val="0"/>
              <w:autoSpaceDN w:val="0"/>
              <w:adjustRightInd w:val="0"/>
              <w:rPr>
                <w:rFonts w:ascii="Trebuchet MS" w:hAnsi="Trebuchet MS"/>
                <w:sz w:val="22"/>
                <w:szCs w:val="22"/>
              </w:rPr>
            </w:pPr>
            <w:r>
              <w:rPr>
                <w:rFonts w:ascii="Trebuchet MS" w:hAnsi="Trebuchet MS"/>
                <w:sz w:val="22"/>
                <w:szCs w:val="22"/>
              </w:rPr>
              <w:t>Event start time:</w:t>
            </w:r>
          </w:p>
        </w:tc>
      </w:tr>
      <w:tr w:rsidR="005A4EE7" w:rsidRPr="00624AEC" w14:paraId="0883E319" w14:textId="77777777" w:rsidTr="00EF2141">
        <w:trPr>
          <w:trHeight w:val="432"/>
          <w:jc w:val="center"/>
        </w:trPr>
        <w:tc>
          <w:tcPr>
            <w:tcW w:w="8550" w:type="dxa"/>
            <w:shd w:val="clear" w:color="auto" w:fill="auto"/>
            <w:vAlign w:val="center"/>
          </w:tcPr>
          <w:p w14:paraId="7D358031" w14:textId="014CDBAE" w:rsidR="005A4EE7" w:rsidRPr="00624AEC" w:rsidRDefault="005A4EE7" w:rsidP="00624AEC">
            <w:pPr>
              <w:autoSpaceDE w:val="0"/>
              <w:autoSpaceDN w:val="0"/>
              <w:adjustRightInd w:val="0"/>
              <w:rPr>
                <w:rFonts w:ascii="Trebuchet MS" w:hAnsi="Trebuchet MS" w:cs="TimesNewRoman"/>
                <w:sz w:val="20"/>
                <w:szCs w:val="20"/>
              </w:rPr>
            </w:pPr>
            <w:r>
              <w:rPr>
                <w:rFonts w:ascii="Trebuchet MS" w:hAnsi="Trebuchet MS"/>
                <w:sz w:val="22"/>
                <w:szCs w:val="22"/>
              </w:rPr>
              <w:t>Event end time:</w:t>
            </w:r>
          </w:p>
        </w:tc>
      </w:tr>
      <w:tr w:rsidR="005A4EE7" w:rsidRPr="00624AEC" w14:paraId="3E69509D" w14:textId="77777777" w:rsidTr="0040391F">
        <w:trPr>
          <w:trHeight w:val="432"/>
          <w:jc w:val="center"/>
        </w:trPr>
        <w:tc>
          <w:tcPr>
            <w:tcW w:w="8550" w:type="dxa"/>
            <w:shd w:val="clear" w:color="auto" w:fill="auto"/>
            <w:vAlign w:val="center"/>
          </w:tcPr>
          <w:p w14:paraId="6FAF980E" w14:textId="257164D8" w:rsidR="005A4EE7" w:rsidRPr="00624AEC" w:rsidRDefault="005A4EE7" w:rsidP="00624AEC">
            <w:pPr>
              <w:autoSpaceDE w:val="0"/>
              <w:autoSpaceDN w:val="0"/>
              <w:adjustRightInd w:val="0"/>
              <w:rPr>
                <w:rFonts w:ascii="Trebuchet MS" w:hAnsi="Trebuchet MS" w:cs="TimesNewRoman"/>
                <w:sz w:val="20"/>
                <w:szCs w:val="20"/>
              </w:rPr>
            </w:pPr>
            <w:r>
              <w:rPr>
                <w:rFonts w:ascii="Trebuchet MS" w:hAnsi="Trebuchet MS"/>
                <w:sz w:val="22"/>
                <w:szCs w:val="22"/>
              </w:rPr>
              <w:t>Clean up end time:</w:t>
            </w:r>
          </w:p>
        </w:tc>
      </w:tr>
    </w:tbl>
    <w:p w14:paraId="1741CA00" w14:textId="51EF1DA4" w:rsidR="00303D74" w:rsidRDefault="00303D74" w:rsidP="005A4EE7">
      <w:pPr>
        <w:rPr>
          <w:rFonts w:ascii="Trebuchet MS" w:hAnsi="Trebuchet MS"/>
          <w:i/>
          <w:sz w:val="20"/>
          <w:szCs w:val="20"/>
        </w:rPr>
      </w:pPr>
    </w:p>
    <w:p w14:paraId="5D510CE5" w14:textId="096891C0" w:rsidR="00303D74" w:rsidRDefault="00303D74" w:rsidP="005E2E16">
      <w:pPr>
        <w:jc w:val="center"/>
        <w:rPr>
          <w:rFonts w:ascii="Trebuchet MS" w:hAnsi="Trebuchet MS"/>
          <w:i/>
          <w:sz w:val="20"/>
          <w:szCs w:val="20"/>
        </w:rPr>
      </w:pPr>
    </w:p>
    <w:p w14:paraId="0BAC1D17" w14:textId="370EAB7A" w:rsidR="00303D74" w:rsidRDefault="00303D74" w:rsidP="00303D74">
      <w:pPr>
        <w:rPr>
          <w:rFonts w:ascii="Trebuchet MS" w:hAnsi="Trebuchet MS"/>
          <w:iCs/>
          <w:sz w:val="22"/>
          <w:szCs w:val="22"/>
        </w:rPr>
      </w:pPr>
      <w:r w:rsidRPr="00F83CF0">
        <w:rPr>
          <w:rFonts w:ascii="Trebuchet MS" w:hAnsi="Trebuchet MS"/>
          <w:iCs/>
          <w:sz w:val="22"/>
          <w:szCs w:val="22"/>
        </w:rPr>
        <w:t xml:space="preserve">If you would like to use the following facility or equipment, please include a check for the </w:t>
      </w:r>
      <w:r w:rsidR="00D10656">
        <w:rPr>
          <w:rFonts w:ascii="Trebuchet MS" w:hAnsi="Trebuchet MS"/>
          <w:iCs/>
          <w:sz w:val="22"/>
          <w:szCs w:val="22"/>
        </w:rPr>
        <w:t xml:space="preserve">total </w:t>
      </w:r>
      <w:r w:rsidR="00A20395" w:rsidRPr="00F83CF0">
        <w:rPr>
          <w:rFonts w:ascii="Trebuchet MS" w:hAnsi="Trebuchet MS"/>
          <w:iCs/>
          <w:sz w:val="22"/>
          <w:szCs w:val="22"/>
        </w:rPr>
        <w:t xml:space="preserve">fee with this completed </w:t>
      </w:r>
      <w:r w:rsidR="005A4EE7">
        <w:rPr>
          <w:rFonts w:ascii="Trebuchet MS" w:hAnsi="Trebuchet MS"/>
          <w:iCs/>
          <w:sz w:val="22"/>
          <w:szCs w:val="22"/>
        </w:rPr>
        <w:t>Facility Use</w:t>
      </w:r>
      <w:r w:rsidR="00A20395" w:rsidRPr="00F83CF0">
        <w:rPr>
          <w:rFonts w:ascii="Trebuchet MS" w:hAnsi="Trebuchet MS"/>
          <w:iCs/>
          <w:sz w:val="22"/>
          <w:szCs w:val="22"/>
        </w:rPr>
        <w:t xml:space="preserve"> agreement.</w:t>
      </w:r>
      <w:r w:rsidR="00F83CF0">
        <w:rPr>
          <w:rFonts w:ascii="Trebuchet MS" w:hAnsi="Trebuchet MS"/>
          <w:iCs/>
          <w:sz w:val="22"/>
          <w:szCs w:val="22"/>
        </w:rPr>
        <w:t xml:space="preserve"> </w:t>
      </w:r>
      <w:r w:rsidR="00D10656" w:rsidRPr="00D10656">
        <w:rPr>
          <w:rFonts w:ascii="Trebuchet MS" w:hAnsi="Trebuchet MS"/>
          <w:i/>
          <w:sz w:val="22"/>
          <w:szCs w:val="22"/>
        </w:rPr>
        <w:t>Please apply the fee for each use.</w:t>
      </w:r>
      <w:r w:rsidR="00D10656">
        <w:rPr>
          <w:rFonts w:ascii="Trebuchet MS" w:hAnsi="Trebuchet MS"/>
          <w:iCs/>
          <w:sz w:val="22"/>
          <w:szCs w:val="22"/>
        </w:rPr>
        <w:t xml:space="preserve"> </w:t>
      </w:r>
    </w:p>
    <w:p w14:paraId="22641740" w14:textId="77777777" w:rsidR="00031A70" w:rsidRPr="00F83CF0" w:rsidRDefault="00031A70" w:rsidP="00303D74">
      <w:pPr>
        <w:rPr>
          <w:rFonts w:ascii="Trebuchet MS" w:hAnsi="Trebuchet MS"/>
          <w:iCs/>
          <w:sz w:val="22"/>
          <w:szCs w:val="22"/>
        </w:rPr>
      </w:pPr>
    </w:p>
    <w:p w14:paraId="7F69F270" w14:textId="77777777" w:rsidR="005E2E16" w:rsidRPr="005E2E16" w:rsidRDefault="005E2E16" w:rsidP="00624AEC">
      <w:pPr>
        <w:spacing w:after="120"/>
        <w:jc w:val="center"/>
        <w:rPr>
          <w:rFonts w:ascii="Trebuchet MS" w:hAnsi="Trebuchet MS"/>
          <w: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770"/>
        <w:gridCol w:w="1565"/>
      </w:tblGrid>
      <w:tr w:rsidR="00303D74" w:rsidRPr="008605CB" w14:paraId="2B83DDF6" w14:textId="77777777" w:rsidTr="00031A70">
        <w:trPr>
          <w:trHeight w:val="368"/>
          <w:jc w:val="center"/>
        </w:trPr>
        <w:tc>
          <w:tcPr>
            <w:tcW w:w="600" w:type="dxa"/>
            <w:vAlign w:val="center"/>
          </w:tcPr>
          <w:p w14:paraId="151864BC" w14:textId="77777777" w:rsidR="00303D74" w:rsidRPr="005E2E16" w:rsidRDefault="00303D74" w:rsidP="00624AEC">
            <w:pPr>
              <w:rPr>
                <w:rFonts w:ascii="Trebuchet MS" w:hAnsi="Trebuchet MS" w:cs="TimesNewRoman"/>
                <w:sz w:val="22"/>
              </w:rPr>
            </w:pPr>
            <w:r w:rsidRPr="005E2E16">
              <w:rPr>
                <w:rFonts w:ascii="Trebuchet MS" w:hAnsi="Trebuchet MS" w:cs="TimesNewRoman"/>
                <w:sz w:val="22"/>
              </w:rPr>
              <w:sym w:font="Wingdings" w:char="F0A8"/>
            </w:r>
          </w:p>
        </w:tc>
        <w:tc>
          <w:tcPr>
            <w:tcW w:w="3770" w:type="dxa"/>
            <w:shd w:val="clear" w:color="auto" w:fill="auto"/>
            <w:vAlign w:val="center"/>
          </w:tcPr>
          <w:p w14:paraId="36BF141F" w14:textId="6378456D" w:rsidR="00303D74" w:rsidRPr="00611CC3" w:rsidRDefault="00303D74" w:rsidP="00624AEC">
            <w:pPr>
              <w:autoSpaceDE w:val="0"/>
              <w:autoSpaceDN w:val="0"/>
              <w:adjustRightInd w:val="0"/>
              <w:rPr>
                <w:rFonts w:ascii="Trebuchet MS" w:hAnsi="Trebuchet MS"/>
                <w:sz w:val="22"/>
              </w:rPr>
            </w:pPr>
            <w:r>
              <w:rPr>
                <w:rFonts w:ascii="Trebuchet MS" w:hAnsi="Trebuchet MS"/>
                <w:sz w:val="22"/>
              </w:rPr>
              <w:t>Kitchen</w:t>
            </w:r>
            <w:r w:rsidRPr="00611CC3">
              <w:rPr>
                <w:rFonts w:ascii="Trebuchet MS" w:hAnsi="Trebuchet MS"/>
                <w:sz w:val="22"/>
              </w:rPr>
              <w:t xml:space="preserve"> </w:t>
            </w:r>
          </w:p>
        </w:tc>
        <w:tc>
          <w:tcPr>
            <w:tcW w:w="1565" w:type="dxa"/>
            <w:shd w:val="clear" w:color="auto" w:fill="auto"/>
            <w:vAlign w:val="center"/>
          </w:tcPr>
          <w:p w14:paraId="025E5624" w14:textId="174EBCE1" w:rsidR="00303D74" w:rsidRPr="001552F8" w:rsidRDefault="00303D74" w:rsidP="00624AEC">
            <w:pPr>
              <w:autoSpaceDE w:val="0"/>
              <w:autoSpaceDN w:val="0"/>
              <w:adjustRightInd w:val="0"/>
              <w:rPr>
                <w:rFonts w:ascii="Trebuchet MS" w:hAnsi="Trebuchet MS"/>
                <w:color w:val="FF0000"/>
                <w:sz w:val="22"/>
              </w:rPr>
            </w:pPr>
            <w:r w:rsidRPr="00E940B8">
              <w:rPr>
                <w:rFonts w:ascii="Trebuchet MS" w:hAnsi="Trebuchet MS"/>
                <w:sz w:val="22"/>
              </w:rPr>
              <w:t>$35</w:t>
            </w:r>
            <w:r w:rsidR="00D10656" w:rsidRPr="00E940B8">
              <w:rPr>
                <w:rFonts w:ascii="Trebuchet MS" w:hAnsi="Trebuchet MS"/>
                <w:sz w:val="22"/>
              </w:rPr>
              <w:t xml:space="preserve"> per </w:t>
            </w:r>
            <w:r w:rsidR="005A4EE7" w:rsidRPr="00E940B8">
              <w:rPr>
                <w:rFonts w:ascii="Trebuchet MS" w:hAnsi="Trebuchet MS"/>
                <w:sz w:val="22"/>
              </w:rPr>
              <w:t>hour</w:t>
            </w:r>
          </w:p>
        </w:tc>
      </w:tr>
      <w:tr w:rsidR="00303D74" w:rsidRPr="008605CB" w14:paraId="371C3F15" w14:textId="77777777" w:rsidTr="00031A70">
        <w:trPr>
          <w:trHeight w:val="350"/>
          <w:jc w:val="center"/>
        </w:trPr>
        <w:tc>
          <w:tcPr>
            <w:tcW w:w="600" w:type="dxa"/>
            <w:vAlign w:val="center"/>
          </w:tcPr>
          <w:p w14:paraId="7CE70213" w14:textId="77777777" w:rsidR="00303D74" w:rsidRPr="005E2E16" w:rsidRDefault="00303D74" w:rsidP="00624AEC">
            <w:pPr>
              <w:rPr>
                <w:rFonts w:ascii="Trebuchet MS" w:hAnsi="Trebuchet MS" w:cs="TimesNewRoman"/>
                <w:sz w:val="22"/>
              </w:rPr>
            </w:pPr>
            <w:r w:rsidRPr="005E2E16">
              <w:rPr>
                <w:rFonts w:ascii="Trebuchet MS" w:hAnsi="Trebuchet MS" w:cs="TimesNewRoman"/>
                <w:sz w:val="22"/>
              </w:rPr>
              <w:sym w:font="Wingdings" w:char="F0A8"/>
            </w:r>
          </w:p>
        </w:tc>
        <w:tc>
          <w:tcPr>
            <w:tcW w:w="3770" w:type="dxa"/>
            <w:shd w:val="clear" w:color="auto" w:fill="auto"/>
            <w:vAlign w:val="center"/>
          </w:tcPr>
          <w:p w14:paraId="45479FB1" w14:textId="77777777" w:rsidR="00303D74" w:rsidRPr="00611CC3" w:rsidRDefault="00303D74" w:rsidP="00624AEC">
            <w:pPr>
              <w:autoSpaceDE w:val="0"/>
              <w:autoSpaceDN w:val="0"/>
              <w:adjustRightInd w:val="0"/>
              <w:rPr>
                <w:rFonts w:ascii="Trebuchet MS" w:hAnsi="Trebuchet MS"/>
                <w:sz w:val="22"/>
              </w:rPr>
            </w:pPr>
            <w:r w:rsidRPr="00611CC3">
              <w:rPr>
                <w:rFonts w:ascii="Trebuchet MS" w:hAnsi="Trebuchet MS"/>
                <w:sz w:val="22"/>
              </w:rPr>
              <w:t>Projector &amp; screen</w:t>
            </w:r>
          </w:p>
        </w:tc>
        <w:tc>
          <w:tcPr>
            <w:tcW w:w="1565" w:type="dxa"/>
            <w:shd w:val="clear" w:color="auto" w:fill="auto"/>
            <w:vAlign w:val="center"/>
          </w:tcPr>
          <w:p w14:paraId="67C62ED4" w14:textId="3A59F1BC" w:rsidR="00303D74" w:rsidRPr="00611CC3" w:rsidRDefault="00303D74" w:rsidP="00624AEC">
            <w:pPr>
              <w:autoSpaceDE w:val="0"/>
              <w:autoSpaceDN w:val="0"/>
              <w:adjustRightInd w:val="0"/>
              <w:rPr>
                <w:rFonts w:ascii="Trebuchet MS" w:hAnsi="Trebuchet MS"/>
                <w:sz w:val="22"/>
              </w:rPr>
            </w:pPr>
            <w:r w:rsidRPr="00611CC3">
              <w:rPr>
                <w:rFonts w:ascii="Trebuchet MS" w:hAnsi="Trebuchet MS"/>
                <w:sz w:val="22"/>
              </w:rPr>
              <w:t>$25</w:t>
            </w:r>
            <w:r w:rsidR="00D10656">
              <w:rPr>
                <w:rFonts w:ascii="Trebuchet MS" w:hAnsi="Trebuchet MS"/>
                <w:sz w:val="22"/>
              </w:rPr>
              <w:t xml:space="preserve"> </w:t>
            </w:r>
            <w:r w:rsidR="005A4EE7">
              <w:rPr>
                <w:rFonts w:ascii="Trebuchet MS" w:hAnsi="Trebuchet MS"/>
                <w:sz w:val="22"/>
              </w:rPr>
              <w:t>flat fee</w:t>
            </w:r>
          </w:p>
        </w:tc>
      </w:tr>
    </w:tbl>
    <w:p w14:paraId="5C567F62" w14:textId="0ADF645C" w:rsidR="00624AEC" w:rsidRPr="004C0B6D" w:rsidRDefault="00286DE9" w:rsidP="00286DE9">
      <w:pPr>
        <w:autoSpaceDE w:val="0"/>
        <w:autoSpaceDN w:val="0"/>
        <w:adjustRightInd w:val="0"/>
        <w:spacing w:before="240"/>
        <w:rPr>
          <w:rFonts w:ascii="Trebuchet MS" w:hAnsi="Trebuchet MS" w:cs="TimesNewRoman"/>
          <w:sz w:val="19"/>
          <w:szCs w:val="19"/>
        </w:rPr>
      </w:pPr>
      <w:r w:rsidRPr="006B5568">
        <w:rPr>
          <w:rFonts w:ascii="Trebuchet MS" w:hAnsi="Trebuchet MS" w:cs="TimesNewRoman"/>
          <w:sz w:val="19"/>
          <w:szCs w:val="19"/>
        </w:rPr>
        <w:sym w:font="Wingdings" w:char="F0A8"/>
      </w:r>
      <w:r w:rsidRPr="006B5568">
        <w:rPr>
          <w:rFonts w:ascii="Trebuchet MS" w:hAnsi="Trebuchet MS" w:cs="TimesNewRoman"/>
          <w:sz w:val="19"/>
          <w:szCs w:val="19"/>
        </w:rPr>
        <w:t xml:space="preserve"> </w:t>
      </w:r>
      <w:r>
        <w:rPr>
          <w:rFonts w:ascii="Trebuchet MS" w:hAnsi="Trebuchet MS" w:cs="TimesNewRoman"/>
          <w:sz w:val="19"/>
          <w:szCs w:val="19"/>
        </w:rPr>
        <w:t>Food will be served</w:t>
      </w:r>
      <w:r w:rsidRPr="006B5568">
        <w:rPr>
          <w:rFonts w:ascii="Trebuchet MS" w:hAnsi="Trebuchet MS" w:cs="TimesNewRoman"/>
          <w:sz w:val="19"/>
          <w:szCs w:val="19"/>
        </w:rPr>
        <w:t xml:space="preserve"> </w:t>
      </w:r>
      <w:r>
        <w:rPr>
          <w:rFonts w:ascii="Trebuchet MS" w:hAnsi="Trebuchet MS" w:cs="TimesNewRoman"/>
          <w:sz w:val="19"/>
          <w:szCs w:val="19"/>
        </w:rPr>
        <w:t xml:space="preserve">   </w:t>
      </w:r>
      <w:r w:rsidR="00624AEC" w:rsidRPr="006B5568">
        <w:rPr>
          <w:rFonts w:ascii="Trebuchet MS" w:hAnsi="Trebuchet MS" w:cs="TimesNewRoman"/>
          <w:sz w:val="19"/>
          <w:szCs w:val="19"/>
        </w:rPr>
        <w:sym w:font="Wingdings" w:char="F0A8"/>
      </w:r>
      <w:r w:rsidR="00624AEC" w:rsidRPr="006B5568">
        <w:rPr>
          <w:rFonts w:ascii="Trebuchet MS" w:hAnsi="Trebuchet MS" w:cs="TimesNewRoman"/>
          <w:sz w:val="19"/>
          <w:szCs w:val="19"/>
        </w:rPr>
        <w:t xml:space="preserve"> Special requirements attached</w:t>
      </w:r>
      <w:r w:rsidR="004C0B6D">
        <w:rPr>
          <w:rFonts w:ascii="Trebuchet MS" w:hAnsi="Trebuchet MS" w:cs="TimesNewRoman"/>
          <w:sz w:val="19"/>
          <w:szCs w:val="19"/>
        </w:rPr>
        <w:tab/>
      </w:r>
      <w:r>
        <w:rPr>
          <w:rFonts w:ascii="Trebuchet MS" w:hAnsi="Trebuchet MS" w:cs="TimesNewRoman"/>
          <w:sz w:val="19"/>
          <w:szCs w:val="19"/>
        </w:rPr>
        <w:t xml:space="preserve">     </w:t>
      </w:r>
      <w:r w:rsidRPr="006B5568">
        <w:rPr>
          <w:rFonts w:ascii="Trebuchet MS" w:hAnsi="Trebuchet MS" w:cs="TimesNewRoman"/>
          <w:sz w:val="19"/>
          <w:szCs w:val="19"/>
        </w:rPr>
        <w:sym w:font="Wingdings" w:char="F0A8"/>
      </w:r>
      <w:r>
        <w:rPr>
          <w:rFonts w:ascii="Trebuchet MS" w:hAnsi="Trebuchet MS" w:cs="TimesNewRoman"/>
          <w:sz w:val="19"/>
          <w:szCs w:val="19"/>
        </w:rPr>
        <w:t xml:space="preserve"> Certificate of Liability attached     </w:t>
      </w:r>
      <w:r w:rsidR="00624AEC" w:rsidRPr="006B5568">
        <w:rPr>
          <w:rFonts w:ascii="Trebuchet MS" w:hAnsi="Trebuchet MS" w:cs="TimesNewRoman"/>
          <w:sz w:val="19"/>
          <w:szCs w:val="19"/>
        </w:rPr>
        <w:sym w:font="Wingdings" w:char="F0A8"/>
      </w:r>
      <w:r w:rsidR="00624AEC" w:rsidRPr="006B5568">
        <w:rPr>
          <w:rFonts w:ascii="Trebuchet MS" w:hAnsi="Trebuchet MS" w:cs="TimesNewRoman"/>
          <w:sz w:val="19"/>
          <w:szCs w:val="19"/>
        </w:rPr>
        <w:t xml:space="preserve"> Alcohol will be served</w:t>
      </w:r>
      <w:r w:rsidR="004C0B6D">
        <w:rPr>
          <w:rFonts w:ascii="Trebuchet MS" w:hAnsi="Trebuchet MS" w:cs="TimesNewRoman"/>
          <w:sz w:val="19"/>
          <w:szCs w:val="19"/>
        </w:rPr>
        <w:tab/>
      </w:r>
    </w:p>
    <w:p w14:paraId="7D61BA86" w14:textId="77777777" w:rsidR="00624AEC" w:rsidRPr="008605CB" w:rsidRDefault="00624AEC" w:rsidP="00624AEC">
      <w:pPr>
        <w:pStyle w:val="Heading2"/>
        <w:spacing w:after="0"/>
        <w:jc w:val="left"/>
        <w:rPr>
          <w:rFonts w:ascii="Trebuchet MS" w:hAnsi="Trebuchet MS"/>
          <w:color w:val="auto"/>
          <w:sz w:val="22"/>
          <w:szCs w:val="22"/>
        </w:rPr>
      </w:pPr>
    </w:p>
    <w:p w14:paraId="710187AA" w14:textId="77777777" w:rsidR="00325F82" w:rsidRDefault="00325F82" w:rsidP="00624AEC">
      <w:pPr>
        <w:pStyle w:val="Heading2"/>
        <w:spacing w:after="0"/>
        <w:jc w:val="left"/>
        <w:rPr>
          <w:rFonts w:ascii="Trebuchet MS" w:hAnsi="Trebuchet MS"/>
          <w:b/>
          <w:color w:val="auto"/>
        </w:rPr>
      </w:pPr>
    </w:p>
    <w:p w14:paraId="427D9439" w14:textId="77777777" w:rsidR="00A20395" w:rsidRDefault="00A20395" w:rsidP="00624AEC">
      <w:pPr>
        <w:pStyle w:val="Heading2"/>
        <w:spacing w:after="0"/>
        <w:jc w:val="left"/>
        <w:rPr>
          <w:rFonts w:ascii="Trebuchet MS" w:hAnsi="Trebuchet MS"/>
          <w:b/>
          <w:color w:val="auto"/>
        </w:rPr>
      </w:pPr>
    </w:p>
    <w:p w14:paraId="62BE8B1A" w14:textId="7E4BDAB9" w:rsidR="00624AEC" w:rsidRPr="004F5197" w:rsidRDefault="00624AEC" w:rsidP="00624AEC">
      <w:pPr>
        <w:pStyle w:val="Heading2"/>
        <w:spacing w:after="0"/>
        <w:jc w:val="left"/>
        <w:rPr>
          <w:rFonts w:ascii="Trebuchet MS" w:hAnsi="Trebuchet MS"/>
          <w:b/>
          <w:color w:val="auto"/>
        </w:rPr>
      </w:pPr>
      <w:r w:rsidRPr="004F5197">
        <w:rPr>
          <w:rFonts w:ascii="Trebuchet MS" w:hAnsi="Trebuchet MS"/>
          <w:b/>
          <w:color w:val="auto"/>
        </w:rPr>
        <w:t xml:space="preserve">Wilmot community Association Release and indemnification: </w:t>
      </w:r>
    </w:p>
    <w:p w14:paraId="42EB5882" w14:textId="77777777" w:rsidR="00624AEC" w:rsidRPr="003A49B8" w:rsidRDefault="00624AEC" w:rsidP="00624AEC">
      <w:pPr>
        <w:rPr>
          <w:rFonts w:ascii="Trebuchet MS" w:hAnsi="Trebuchet MS"/>
        </w:rPr>
      </w:pPr>
    </w:p>
    <w:p w14:paraId="59AF5AED" w14:textId="6DD099D3" w:rsidR="00624AEC" w:rsidRDefault="00624AEC" w:rsidP="00A905BF">
      <w:pPr>
        <w:autoSpaceDE w:val="0"/>
        <w:autoSpaceDN w:val="0"/>
        <w:adjustRightInd w:val="0"/>
        <w:rPr>
          <w:rFonts w:ascii="Trebuchet MS" w:hAnsi="Trebuchet MS"/>
          <w:sz w:val="22"/>
          <w:szCs w:val="22"/>
        </w:rPr>
      </w:pPr>
      <w:r w:rsidRPr="003F6A78">
        <w:rPr>
          <w:rFonts w:ascii="Trebuchet MS" w:hAnsi="Trebuchet MS" w:cs="TimesNewRoman"/>
          <w:sz w:val="22"/>
          <w:szCs w:val="22"/>
        </w:rPr>
        <w:t>I/We</w:t>
      </w:r>
      <w:r w:rsidR="00921673">
        <w:rPr>
          <w:rFonts w:ascii="Trebuchet MS" w:hAnsi="Trebuchet MS" w:cs="TimesNewRoman"/>
          <w:sz w:val="22"/>
          <w:szCs w:val="22"/>
        </w:rPr>
        <w:t xml:space="preserve"> ________________________________________________________________ </w:t>
      </w:r>
      <w:r w:rsidRPr="003F6A78">
        <w:rPr>
          <w:rFonts w:ascii="Trebuchet MS" w:hAnsi="Trebuchet MS" w:cs="TimesNewRoman"/>
          <w:sz w:val="22"/>
          <w:szCs w:val="22"/>
        </w:rPr>
        <w:t>agree to indemnify and hold harmless the Wilmot Community Association (WCA), its members, officers, board members and employees from and against any and all losses, claims, damages, injuries, liabilities, actions, costs or expenses, joint and several to which the WCA may become subject (including any legal or other expenses reasonably incurred by it in connection with investigating any claim against it and any amounts paid in settlement or compromise) insofar as such losses, claims, damages, injuries, liabilities, actions, costs or expenses arise in connection with or are based upon (</w:t>
      </w:r>
      <w:proofErr w:type="spellStart"/>
      <w:r w:rsidRPr="003F6A78">
        <w:rPr>
          <w:rFonts w:ascii="Trebuchet MS" w:hAnsi="Trebuchet MS" w:cs="TimesNewRoman"/>
          <w:sz w:val="22"/>
          <w:szCs w:val="22"/>
        </w:rPr>
        <w:t>i</w:t>
      </w:r>
      <w:proofErr w:type="spellEnd"/>
      <w:r w:rsidRPr="003F6A78">
        <w:rPr>
          <w:rFonts w:ascii="Trebuchet MS" w:hAnsi="Trebuchet MS" w:cs="TimesNewRoman"/>
          <w:sz w:val="22"/>
          <w:szCs w:val="22"/>
        </w:rPr>
        <w:t xml:space="preserve">) the negligence, recklessness or intentional conduct of user or user's guests, attendees, or other persons during the above agreed usage times; (ii) breach of any agreement of user hereunder; or (iii) failure of user or user's guests, attendees, or other persons to comply with the WCA’s facility use policy. I/we also understand and agree that the WCA’s Board of Directors has sole discretion in determining use of the above facilities and that I/we have read and will abide by the WCA’s Facility Use Policy. </w:t>
      </w:r>
      <w:r w:rsidR="00104CF8">
        <w:rPr>
          <w:rFonts w:ascii="Trebuchet MS" w:hAnsi="Trebuchet MS"/>
          <w:sz w:val="22"/>
          <w:szCs w:val="22"/>
        </w:rPr>
        <w:t xml:space="preserve"> </w:t>
      </w:r>
    </w:p>
    <w:p w14:paraId="37401EEC" w14:textId="77777777" w:rsidR="00624AEC" w:rsidRDefault="00624AEC" w:rsidP="00624AEC">
      <w:pPr>
        <w:autoSpaceDE w:val="0"/>
        <w:autoSpaceDN w:val="0"/>
        <w:adjustRightInd w:val="0"/>
        <w:jc w:val="both"/>
        <w:rPr>
          <w:rFonts w:ascii="Trebuchet MS" w:hAnsi="Trebuchet MS"/>
          <w:sz w:val="22"/>
          <w:szCs w:val="22"/>
        </w:rPr>
      </w:pPr>
    </w:p>
    <w:p w14:paraId="31EF21FF" w14:textId="77777777" w:rsidR="00624AEC" w:rsidRPr="003F6A7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By signing this document, I further certify that I have read and agree to abide by the WCA Facilities Use Policy.</w:t>
      </w:r>
    </w:p>
    <w:p w14:paraId="3DF7FA72" w14:textId="77777777" w:rsidR="00624AEC" w:rsidRPr="003F6A78" w:rsidRDefault="00624AEC" w:rsidP="00624AEC">
      <w:pPr>
        <w:autoSpaceDE w:val="0"/>
        <w:autoSpaceDN w:val="0"/>
        <w:adjustRightInd w:val="0"/>
        <w:rPr>
          <w:rFonts w:ascii="Trebuchet MS" w:hAnsi="Trebuchet MS" w:cs="TimesNewRoman"/>
          <w:sz w:val="22"/>
          <w:szCs w:val="22"/>
        </w:rPr>
      </w:pPr>
    </w:p>
    <w:p w14:paraId="6D4FB3D7" w14:textId="77777777" w:rsidR="00624AEC" w:rsidRPr="003F6A78" w:rsidRDefault="00624AEC" w:rsidP="00624AEC">
      <w:pPr>
        <w:autoSpaceDE w:val="0"/>
        <w:autoSpaceDN w:val="0"/>
        <w:adjustRightInd w:val="0"/>
        <w:rPr>
          <w:rFonts w:ascii="Trebuchet MS" w:hAnsi="Trebuchet MS" w:cs="TimesNewRoman"/>
          <w:sz w:val="22"/>
          <w:szCs w:val="22"/>
          <w:u w:val="single"/>
        </w:rPr>
      </w:pPr>
      <w:r w:rsidRPr="003F6A78">
        <w:rPr>
          <w:rStyle w:val="Heading3Char"/>
          <w:rFonts w:ascii="Trebuchet MS" w:hAnsi="Trebuchet MS"/>
          <w:bCs/>
          <w:caps w:val="0"/>
          <w:color w:val="auto"/>
          <w:sz w:val="22"/>
          <w:szCs w:val="22"/>
        </w:rPr>
        <w:t>Authorized signature</w:t>
      </w:r>
      <w:r w:rsidRPr="003F6A78">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25B32370" w14:textId="42A43AFD" w:rsidR="00624AEC" w:rsidRDefault="00624AEC" w:rsidP="00624AEC">
      <w:pPr>
        <w:autoSpaceDE w:val="0"/>
        <w:autoSpaceDN w:val="0"/>
        <w:adjustRightInd w:val="0"/>
        <w:rPr>
          <w:rFonts w:ascii="Trebuchet MS" w:hAnsi="Trebuchet MS" w:cs="TimesNewRoman"/>
          <w:sz w:val="22"/>
          <w:szCs w:val="22"/>
        </w:rPr>
      </w:pPr>
    </w:p>
    <w:p w14:paraId="3177C81D" w14:textId="29FB0DE3" w:rsidR="00F47BFB" w:rsidRDefault="00F47BFB" w:rsidP="00624AEC">
      <w:pPr>
        <w:autoSpaceDE w:val="0"/>
        <w:autoSpaceDN w:val="0"/>
        <w:adjustRightInd w:val="0"/>
        <w:rPr>
          <w:rFonts w:ascii="Trebuchet MS" w:hAnsi="Trebuchet MS" w:cs="TimesNewRoman"/>
          <w:sz w:val="22"/>
          <w:szCs w:val="22"/>
        </w:rPr>
      </w:pPr>
      <w:r>
        <w:rPr>
          <w:rFonts w:ascii="Trebuchet MS" w:hAnsi="Trebuchet MS" w:cs="TimesNewRoman"/>
          <w:sz w:val="22"/>
          <w:szCs w:val="22"/>
        </w:rPr>
        <w:t>Print Name_______________________________________________</w:t>
      </w:r>
    </w:p>
    <w:p w14:paraId="1F50979B" w14:textId="77777777" w:rsidR="00F47BFB" w:rsidRPr="003F6A78" w:rsidRDefault="00F47BFB" w:rsidP="00624AEC">
      <w:pPr>
        <w:autoSpaceDE w:val="0"/>
        <w:autoSpaceDN w:val="0"/>
        <w:adjustRightInd w:val="0"/>
        <w:rPr>
          <w:rFonts w:ascii="Trebuchet MS" w:hAnsi="Trebuchet MS" w:cs="TimesNewRoman"/>
          <w:sz w:val="22"/>
          <w:szCs w:val="22"/>
        </w:rPr>
      </w:pPr>
    </w:p>
    <w:p w14:paraId="64633B8E" w14:textId="77777777" w:rsidR="00624AEC" w:rsidRPr="003F6A7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 xml:space="preserve">Date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4DF09572" w14:textId="77777777" w:rsidR="00624AEC" w:rsidRPr="003F6A78" w:rsidRDefault="00624AEC" w:rsidP="00624AEC">
      <w:pPr>
        <w:autoSpaceDE w:val="0"/>
        <w:autoSpaceDN w:val="0"/>
        <w:adjustRightInd w:val="0"/>
        <w:rPr>
          <w:rFonts w:ascii="Trebuchet MS" w:hAnsi="Trebuchet MS" w:cs="TimesNewRoman"/>
          <w:sz w:val="22"/>
          <w:szCs w:val="22"/>
        </w:rPr>
      </w:pPr>
    </w:p>
    <w:p w14:paraId="1E5CF42D"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p>
    <w:p w14:paraId="6DD6AB59" w14:textId="76AA1522" w:rsidR="00E60F69" w:rsidRDefault="00031A70" w:rsidP="00F07BE7">
      <w:pPr>
        <w:spacing w:after="240" w:line="276" w:lineRule="auto"/>
        <w:rPr>
          <w:rFonts w:ascii="Trebuchet MS" w:hAnsi="Trebuchet MS"/>
          <w:i/>
          <w:iCs/>
          <w:sz w:val="20"/>
          <w:szCs w:val="20"/>
        </w:rPr>
      </w:pPr>
      <w:r>
        <w:rPr>
          <w:rFonts w:ascii="Trebuchet MS" w:hAnsi="Trebuchet MS"/>
          <w:i/>
          <w:iCs/>
          <w:sz w:val="20"/>
          <w:szCs w:val="20"/>
        </w:rPr>
        <w:t>Please review the Free</w:t>
      </w:r>
      <w:r w:rsidR="00921673">
        <w:rPr>
          <w:rFonts w:ascii="Trebuchet MS" w:hAnsi="Trebuchet MS"/>
          <w:i/>
          <w:iCs/>
          <w:sz w:val="20"/>
          <w:szCs w:val="20"/>
        </w:rPr>
        <w:t>-</w:t>
      </w:r>
      <w:r>
        <w:rPr>
          <w:rFonts w:ascii="Trebuchet MS" w:hAnsi="Trebuchet MS"/>
          <w:i/>
          <w:iCs/>
          <w:sz w:val="20"/>
          <w:szCs w:val="20"/>
        </w:rPr>
        <w:t>Use Program policy</w:t>
      </w:r>
      <w:r w:rsidR="00E60F69">
        <w:rPr>
          <w:rFonts w:ascii="Trebuchet MS" w:hAnsi="Trebuchet MS"/>
          <w:i/>
          <w:iCs/>
          <w:sz w:val="20"/>
          <w:szCs w:val="20"/>
        </w:rPr>
        <w:t>.</w:t>
      </w:r>
    </w:p>
    <w:p w14:paraId="3B8E2103" w14:textId="75F99F53" w:rsidR="00F07BE7" w:rsidRPr="00F07BE7" w:rsidRDefault="00F07BE7" w:rsidP="00F07BE7">
      <w:pPr>
        <w:spacing w:after="240" w:line="276" w:lineRule="auto"/>
        <w:rPr>
          <w:rFonts w:ascii="Trebuchet MS" w:hAnsi="Trebuchet MS"/>
          <w:i/>
          <w:iCs/>
          <w:sz w:val="20"/>
          <w:szCs w:val="20"/>
        </w:rPr>
      </w:pPr>
      <w:r w:rsidRPr="00F07BE7">
        <w:rPr>
          <w:rFonts w:ascii="Trebuchet MS" w:hAnsi="Trebuchet MS"/>
          <w:i/>
          <w:iCs/>
          <w:sz w:val="20"/>
          <w:szCs w:val="20"/>
        </w:rPr>
        <w:t>Reservations are first-come/first-serve. Free-use groups can be bumped with priority given to paying customers and WCA</w:t>
      </w:r>
      <w:r w:rsidR="00921673">
        <w:rPr>
          <w:rFonts w:ascii="Trebuchet MS" w:hAnsi="Trebuchet MS"/>
          <w:i/>
          <w:iCs/>
          <w:sz w:val="20"/>
          <w:szCs w:val="20"/>
        </w:rPr>
        <w:t>-</w:t>
      </w:r>
      <w:r w:rsidRPr="00F07BE7">
        <w:rPr>
          <w:rFonts w:ascii="Trebuchet MS" w:hAnsi="Trebuchet MS"/>
          <w:i/>
          <w:iCs/>
          <w:sz w:val="20"/>
          <w:szCs w:val="20"/>
        </w:rPr>
        <w:t>sponsored and co-sponsored events.</w:t>
      </w:r>
    </w:p>
    <w:p w14:paraId="56953E04" w14:textId="41026E2B" w:rsidR="00F07BE7" w:rsidRPr="00F07BE7" w:rsidRDefault="00F07BE7" w:rsidP="00F07BE7">
      <w:pPr>
        <w:spacing w:after="240" w:line="276" w:lineRule="auto"/>
        <w:rPr>
          <w:rFonts w:ascii="Trebuchet MS" w:hAnsi="Trebuchet MS"/>
          <w:i/>
          <w:iCs/>
          <w:sz w:val="20"/>
          <w:szCs w:val="20"/>
        </w:rPr>
      </w:pPr>
      <w:r w:rsidRPr="00F07BE7">
        <w:rPr>
          <w:rFonts w:ascii="Trebuchet MS" w:hAnsi="Trebuchet MS"/>
          <w:i/>
          <w:iCs/>
          <w:sz w:val="20"/>
          <w:szCs w:val="20"/>
        </w:rPr>
        <w:t xml:space="preserve">The WCA </w:t>
      </w:r>
      <w:r w:rsidR="00921673">
        <w:rPr>
          <w:rFonts w:ascii="Trebuchet MS" w:hAnsi="Trebuchet MS"/>
          <w:i/>
          <w:iCs/>
          <w:sz w:val="20"/>
          <w:szCs w:val="20"/>
        </w:rPr>
        <w:t>B</w:t>
      </w:r>
      <w:r w:rsidRPr="00F07BE7">
        <w:rPr>
          <w:rFonts w:ascii="Trebuchet MS" w:hAnsi="Trebuchet MS"/>
          <w:i/>
          <w:iCs/>
          <w:sz w:val="20"/>
          <w:szCs w:val="20"/>
        </w:rPr>
        <w:t xml:space="preserve">oard of </w:t>
      </w:r>
      <w:r w:rsidR="00921673">
        <w:rPr>
          <w:rFonts w:ascii="Trebuchet MS" w:hAnsi="Trebuchet MS"/>
          <w:i/>
          <w:iCs/>
          <w:sz w:val="20"/>
          <w:szCs w:val="20"/>
        </w:rPr>
        <w:t>D</w:t>
      </w:r>
      <w:r w:rsidRPr="00F07BE7">
        <w:rPr>
          <w:rFonts w:ascii="Trebuchet MS" w:hAnsi="Trebuchet MS"/>
          <w:i/>
          <w:iCs/>
          <w:sz w:val="20"/>
          <w:szCs w:val="20"/>
        </w:rPr>
        <w:t xml:space="preserve">irectors reserves the right to drop groups, organizations, and/or individuals from the free-use program for noncompliance of </w:t>
      </w:r>
      <w:r>
        <w:rPr>
          <w:rFonts w:ascii="Trebuchet MS" w:hAnsi="Trebuchet MS"/>
          <w:i/>
          <w:iCs/>
          <w:sz w:val="20"/>
          <w:szCs w:val="20"/>
        </w:rPr>
        <w:t>the WCA Free</w:t>
      </w:r>
      <w:r w:rsidR="00921673">
        <w:rPr>
          <w:rFonts w:ascii="Trebuchet MS" w:hAnsi="Trebuchet MS"/>
          <w:i/>
          <w:iCs/>
          <w:sz w:val="20"/>
          <w:szCs w:val="20"/>
        </w:rPr>
        <w:t>-</w:t>
      </w:r>
      <w:r>
        <w:rPr>
          <w:rFonts w:ascii="Trebuchet MS" w:hAnsi="Trebuchet MS"/>
          <w:i/>
          <w:iCs/>
          <w:sz w:val="20"/>
          <w:szCs w:val="20"/>
        </w:rPr>
        <w:t>Use Program</w:t>
      </w:r>
      <w:r w:rsidRPr="00F07BE7">
        <w:rPr>
          <w:rFonts w:ascii="Trebuchet MS" w:hAnsi="Trebuchet MS"/>
          <w:i/>
          <w:iCs/>
          <w:sz w:val="20"/>
          <w:szCs w:val="20"/>
        </w:rPr>
        <w:t xml:space="preserve"> </w:t>
      </w:r>
      <w:r>
        <w:rPr>
          <w:rFonts w:ascii="Trebuchet MS" w:hAnsi="Trebuchet MS"/>
          <w:i/>
          <w:iCs/>
          <w:sz w:val="20"/>
          <w:szCs w:val="20"/>
        </w:rPr>
        <w:t>policies</w:t>
      </w:r>
      <w:r w:rsidRPr="00F07BE7">
        <w:rPr>
          <w:rFonts w:ascii="Trebuchet MS" w:hAnsi="Trebuchet MS"/>
          <w:i/>
          <w:iCs/>
          <w:sz w:val="20"/>
          <w:szCs w:val="20"/>
        </w:rPr>
        <w:t>.</w:t>
      </w:r>
    </w:p>
    <w:p w14:paraId="6F10300C" w14:textId="40D26DD1"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r w:rsidRPr="003A49B8">
        <w:rPr>
          <w:rFonts w:ascii="Trebuchet MS" w:hAnsi="Trebuchet MS" w:cs="TimesNewRoman"/>
          <w:i/>
          <w:sz w:val="20"/>
        </w:rPr>
        <w:t xml:space="preserve">The WCA reserves the right to cancel a function at any time, even if it is in progress, if the terms of the </w:t>
      </w:r>
      <w:r w:rsidR="00765E28">
        <w:rPr>
          <w:rFonts w:ascii="Trebuchet MS" w:hAnsi="Trebuchet MS" w:cs="TimesNewRoman"/>
          <w:i/>
          <w:sz w:val="20"/>
        </w:rPr>
        <w:t>Facility Use</w:t>
      </w:r>
      <w:r w:rsidRPr="003A49B8">
        <w:rPr>
          <w:rFonts w:ascii="Trebuchet MS" w:hAnsi="Trebuchet MS" w:cs="TimesNewRoman"/>
          <w:i/>
          <w:sz w:val="20"/>
        </w:rPr>
        <w:t xml:space="preserve"> Agreement are violated by the </w:t>
      </w:r>
      <w:r w:rsidR="00765E28">
        <w:rPr>
          <w:rFonts w:ascii="Trebuchet MS" w:hAnsi="Trebuchet MS" w:cs="TimesNewRoman"/>
          <w:i/>
          <w:sz w:val="20"/>
        </w:rPr>
        <w:t>Us</w:t>
      </w:r>
      <w:r w:rsidRPr="003A49B8">
        <w:rPr>
          <w:rFonts w:ascii="Trebuchet MS" w:hAnsi="Trebuchet MS" w:cs="TimesNewRoman"/>
          <w:i/>
          <w:sz w:val="20"/>
        </w:rPr>
        <w:t xml:space="preserve">er </w:t>
      </w:r>
      <w:r w:rsidR="00921673">
        <w:rPr>
          <w:rFonts w:ascii="Trebuchet MS" w:hAnsi="Trebuchet MS" w:cs="TimesNewRoman"/>
          <w:i/>
          <w:sz w:val="20"/>
        </w:rPr>
        <w:t>and/</w:t>
      </w:r>
      <w:r w:rsidRPr="003A49B8">
        <w:rPr>
          <w:rFonts w:ascii="Trebuchet MS" w:hAnsi="Trebuchet MS" w:cs="TimesNewRoman"/>
          <w:i/>
          <w:sz w:val="20"/>
        </w:rPr>
        <w:t xml:space="preserve">or </w:t>
      </w:r>
      <w:r w:rsidR="00765E28">
        <w:rPr>
          <w:rFonts w:ascii="Trebuchet MS" w:hAnsi="Trebuchet MS" w:cs="TimesNewRoman"/>
          <w:i/>
          <w:sz w:val="20"/>
        </w:rPr>
        <w:t>their</w:t>
      </w:r>
      <w:r w:rsidRPr="003A49B8">
        <w:rPr>
          <w:rFonts w:ascii="Trebuchet MS" w:hAnsi="Trebuchet MS" w:cs="TimesNewRoman"/>
          <w:i/>
          <w:sz w:val="20"/>
        </w:rPr>
        <w:t xml:space="preserve"> guests. This may be done at the WCA’s sole discretion. The decision shall be binding and final. In such cases, the WCA shall retain all payments and shall not be liable for any charges or forfeited deposits.</w:t>
      </w:r>
    </w:p>
    <w:p w14:paraId="5B10240F"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4"/>
        </w:rPr>
      </w:pPr>
    </w:p>
    <w:p w14:paraId="15443C47" w14:textId="77777777" w:rsidR="00624AEC" w:rsidRPr="003A49B8" w:rsidRDefault="00624AEC" w:rsidP="00624AEC">
      <w:pPr>
        <w:pBdr>
          <w:bottom w:val="single" w:sz="18" w:space="1" w:color="000000"/>
        </w:pBdr>
        <w:autoSpaceDE w:val="0"/>
        <w:autoSpaceDN w:val="0"/>
        <w:adjustRightInd w:val="0"/>
        <w:spacing w:after="160"/>
        <w:rPr>
          <w:rFonts w:ascii="Trebuchet MS" w:hAnsi="Trebuchet MS" w:cs="TimesNewRoman"/>
          <w:sz w:val="24"/>
        </w:rPr>
      </w:pPr>
      <w:r w:rsidRPr="003A49B8">
        <w:rPr>
          <w:rFonts w:ascii="Trebuchet MS" w:hAnsi="Trebuchet MS" w:cs="TimesNewRoman"/>
          <w:sz w:val="24"/>
        </w:rPr>
        <w:t>WCA Use Only</w:t>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p>
    <w:p w14:paraId="75C927B0" w14:textId="77777777" w:rsidR="00624AEC" w:rsidRPr="003F6A78" w:rsidRDefault="00624AEC" w:rsidP="00624AEC">
      <w:pPr>
        <w:spacing w:line="320" w:lineRule="exact"/>
        <w:rPr>
          <w:rFonts w:ascii="Trebuchet MS" w:hAnsi="Trebuchet MS" w:cs="TimesNewRoman"/>
          <w:sz w:val="22"/>
          <w:szCs w:val="22"/>
          <w:u w:val="single"/>
        </w:rPr>
      </w:pPr>
      <w:r w:rsidRPr="003F6A78">
        <w:rPr>
          <w:rFonts w:ascii="Trebuchet MS" w:hAnsi="Trebuchet MS" w:cs="TimesNewRoman"/>
          <w:sz w:val="22"/>
          <w:szCs w:val="22"/>
        </w:rPr>
        <w:t xml:space="preserve">Date approved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rPr>
        <w:t xml:space="preserve"> </w:t>
      </w:r>
      <w:r w:rsidRPr="003F6A78">
        <w:rPr>
          <w:rFonts w:ascii="Trebuchet MS" w:hAnsi="Trebuchet MS" w:cs="TimesNewRoman"/>
          <w:sz w:val="22"/>
          <w:szCs w:val="22"/>
        </w:rPr>
        <w:tab/>
        <w:t xml:space="preserve">WCA Authorizing Agent </w:t>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p>
    <w:p w14:paraId="22E16BF3" w14:textId="77777777" w:rsidR="00A20395" w:rsidRDefault="00A20395" w:rsidP="00A20395">
      <w:pPr>
        <w:autoSpaceDE w:val="0"/>
        <w:autoSpaceDN w:val="0"/>
        <w:adjustRightInd w:val="0"/>
        <w:spacing w:line="320" w:lineRule="exact"/>
        <w:rPr>
          <w:rFonts w:ascii="Trebuchet MS" w:hAnsi="Trebuchet MS" w:cs="TimesNewRoman"/>
          <w:sz w:val="22"/>
        </w:rPr>
      </w:pPr>
    </w:p>
    <w:p w14:paraId="0A11DE0A" w14:textId="3472B3C9" w:rsidR="00F83CF0" w:rsidRDefault="00F83CF0" w:rsidP="00A20395">
      <w:pPr>
        <w:autoSpaceDE w:val="0"/>
        <w:autoSpaceDN w:val="0"/>
        <w:adjustRightInd w:val="0"/>
        <w:spacing w:line="320" w:lineRule="exact"/>
        <w:rPr>
          <w:rFonts w:ascii="Trebuchet MS" w:hAnsi="Trebuchet MS" w:cs="TimesNewRoman"/>
          <w:sz w:val="22"/>
        </w:rPr>
      </w:pPr>
      <w:r>
        <w:rPr>
          <w:rFonts w:ascii="Trebuchet MS" w:hAnsi="Trebuchet MS" w:cs="TimesNewRoman"/>
          <w:sz w:val="22"/>
        </w:rPr>
        <w:t>_____</w:t>
      </w:r>
      <w:r w:rsidRPr="003A49B8">
        <w:rPr>
          <w:rFonts w:ascii="Trebuchet MS" w:hAnsi="Trebuchet MS" w:cs="TimesNewRoman"/>
          <w:sz w:val="22"/>
        </w:rPr>
        <w:t xml:space="preserve"> </w:t>
      </w:r>
      <w:r w:rsidR="00921673">
        <w:rPr>
          <w:rFonts w:ascii="Trebuchet MS" w:hAnsi="Trebuchet MS" w:cs="TimesNewRoman"/>
          <w:sz w:val="22"/>
        </w:rPr>
        <w:t>Fee</w:t>
      </w:r>
      <w:r w:rsidR="00D10656">
        <w:rPr>
          <w:rFonts w:ascii="Trebuchet MS" w:hAnsi="Trebuchet MS" w:cs="TimesNewRoman"/>
          <w:sz w:val="22"/>
        </w:rPr>
        <w:t xml:space="preserve"> </w:t>
      </w:r>
      <w:proofErr w:type="gramStart"/>
      <w:r w:rsidR="00D10656">
        <w:rPr>
          <w:rFonts w:ascii="Trebuchet MS" w:hAnsi="Trebuchet MS" w:cs="TimesNewRoman"/>
          <w:sz w:val="22"/>
        </w:rPr>
        <w:t>rec’d</w:t>
      </w:r>
      <w:proofErr w:type="gramEnd"/>
      <w:r w:rsidR="00D10656">
        <w:rPr>
          <w:rFonts w:ascii="Trebuchet MS" w:hAnsi="Trebuchet MS" w:cs="TimesNewRoman"/>
          <w:sz w:val="22"/>
        </w:rPr>
        <w:t xml:space="preserve"> </w:t>
      </w:r>
      <w:r>
        <w:rPr>
          <w:rFonts w:ascii="Trebuchet MS" w:hAnsi="Trebuchet MS" w:cs="TimesNewRoman"/>
          <w:sz w:val="22"/>
        </w:rPr>
        <w:t>(kitchen) (</w:t>
      </w:r>
      <w:r w:rsidR="00921673">
        <w:rPr>
          <w:rFonts w:ascii="Trebuchet MS" w:hAnsi="Trebuchet MS" w:cs="TimesNewRoman"/>
          <w:sz w:val="22"/>
        </w:rPr>
        <w:t>projector</w:t>
      </w:r>
      <w:r>
        <w:rPr>
          <w:rFonts w:ascii="Trebuchet MS" w:hAnsi="Trebuchet MS" w:cs="TimesNewRoman"/>
          <w:sz w:val="22"/>
        </w:rPr>
        <w:t>/screen)</w:t>
      </w:r>
      <w:r>
        <w:rPr>
          <w:rFonts w:ascii="Trebuchet MS" w:hAnsi="Trebuchet MS" w:cs="TimesNewRoman"/>
          <w:sz w:val="22"/>
        </w:rPr>
        <w:tab/>
        <w:t>ck#________</w:t>
      </w:r>
    </w:p>
    <w:p w14:paraId="1983B993" w14:textId="77777777" w:rsidR="00F83CF0" w:rsidRDefault="00F83CF0" w:rsidP="00A20395">
      <w:pPr>
        <w:autoSpaceDE w:val="0"/>
        <w:autoSpaceDN w:val="0"/>
        <w:adjustRightInd w:val="0"/>
        <w:spacing w:line="320" w:lineRule="exact"/>
        <w:rPr>
          <w:rFonts w:ascii="Trebuchet MS" w:hAnsi="Trebuchet MS" w:cs="TimesNewRoman"/>
          <w:sz w:val="22"/>
        </w:rPr>
      </w:pPr>
    </w:p>
    <w:p w14:paraId="4C61AA77" w14:textId="2F67EB54" w:rsidR="00624AEC" w:rsidRDefault="00325F82" w:rsidP="00A20395">
      <w:pPr>
        <w:autoSpaceDE w:val="0"/>
        <w:autoSpaceDN w:val="0"/>
        <w:adjustRightInd w:val="0"/>
        <w:spacing w:line="320" w:lineRule="exact"/>
        <w:rPr>
          <w:rFonts w:ascii="Trebuchet MS" w:hAnsi="Trebuchet MS" w:cs="TimesNewRoman"/>
          <w:sz w:val="24"/>
        </w:rPr>
      </w:pPr>
      <w:r>
        <w:rPr>
          <w:rFonts w:ascii="Trebuchet MS" w:hAnsi="Trebuchet MS" w:cs="TimesNewRoman"/>
          <w:sz w:val="22"/>
        </w:rPr>
        <w:t>_____</w:t>
      </w:r>
      <w:r w:rsidRPr="003A49B8">
        <w:rPr>
          <w:rFonts w:ascii="Trebuchet MS" w:hAnsi="Trebuchet MS" w:cs="TimesNewRoman"/>
          <w:sz w:val="22"/>
        </w:rPr>
        <w:t xml:space="preserve"> </w:t>
      </w:r>
      <w:r w:rsidR="00921673">
        <w:rPr>
          <w:rFonts w:ascii="Trebuchet MS" w:hAnsi="Trebuchet MS" w:cs="TimesNewRoman"/>
          <w:sz w:val="22"/>
        </w:rPr>
        <w:t>A</w:t>
      </w:r>
      <w:r>
        <w:rPr>
          <w:rFonts w:ascii="Trebuchet MS" w:hAnsi="Trebuchet MS" w:cs="TimesNewRoman"/>
          <w:sz w:val="22"/>
        </w:rPr>
        <w:t xml:space="preserve">dded to </w:t>
      </w:r>
      <w:r w:rsidRPr="003A49B8">
        <w:rPr>
          <w:rFonts w:ascii="Trebuchet MS" w:hAnsi="Trebuchet MS" w:cs="TimesNewRoman"/>
          <w:sz w:val="24"/>
        </w:rPr>
        <w:t>online calendar</w:t>
      </w:r>
    </w:p>
    <w:p w14:paraId="2942F1F9" w14:textId="797455F9" w:rsidR="00A20395" w:rsidRDefault="00A20395" w:rsidP="00A20395">
      <w:pPr>
        <w:autoSpaceDE w:val="0"/>
        <w:autoSpaceDN w:val="0"/>
        <w:adjustRightInd w:val="0"/>
        <w:spacing w:line="320" w:lineRule="exact"/>
        <w:rPr>
          <w:rFonts w:ascii="Trebuchet MS" w:hAnsi="Trebuchet MS" w:cs="TimesNewRoman"/>
          <w:sz w:val="24"/>
        </w:rPr>
      </w:pPr>
    </w:p>
    <w:p w14:paraId="1DA17AF0" w14:textId="40BBD007" w:rsidR="00A20395" w:rsidRDefault="00A20395" w:rsidP="00A20395">
      <w:pPr>
        <w:autoSpaceDE w:val="0"/>
        <w:autoSpaceDN w:val="0"/>
        <w:adjustRightInd w:val="0"/>
        <w:spacing w:line="320" w:lineRule="exact"/>
        <w:rPr>
          <w:rFonts w:ascii="Trebuchet MS" w:hAnsi="Trebuchet MS" w:cs="TimesNewRoman"/>
          <w:sz w:val="24"/>
        </w:rPr>
      </w:pPr>
      <w:r>
        <w:rPr>
          <w:rFonts w:ascii="Trebuchet MS" w:hAnsi="Trebuchet MS" w:cs="TimesNewRoman"/>
          <w:sz w:val="22"/>
        </w:rPr>
        <w:t>_____</w:t>
      </w:r>
      <w:r w:rsidRPr="003A49B8">
        <w:rPr>
          <w:rFonts w:ascii="Trebuchet MS" w:hAnsi="Trebuchet MS" w:cs="TimesNewRoman"/>
          <w:sz w:val="22"/>
        </w:rPr>
        <w:t xml:space="preserve"> </w:t>
      </w:r>
      <w:r w:rsidR="00921673">
        <w:rPr>
          <w:rFonts w:ascii="Trebuchet MS" w:hAnsi="Trebuchet MS" w:cs="TimesNewRoman"/>
          <w:sz w:val="22"/>
        </w:rPr>
        <w:t>Facility</w:t>
      </w:r>
      <w:r>
        <w:rPr>
          <w:rFonts w:ascii="Trebuchet MS" w:hAnsi="Trebuchet MS" w:cs="TimesNewRoman"/>
          <w:sz w:val="22"/>
        </w:rPr>
        <w:t xml:space="preserve"> inspection</w:t>
      </w:r>
    </w:p>
    <w:p w14:paraId="7F132C90" w14:textId="77777777" w:rsidR="00A20395" w:rsidRDefault="00A20395" w:rsidP="00A20395">
      <w:pPr>
        <w:autoSpaceDE w:val="0"/>
        <w:autoSpaceDN w:val="0"/>
        <w:adjustRightInd w:val="0"/>
        <w:spacing w:line="320" w:lineRule="exact"/>
        <w:rPr>
          <w:rFonts w:ascii="Trebuchet MS" w:hAnsi="Trebuchet MS" w:cs="TimesNewRoman"/>
          <w:sz w:val="24"/>
        </w:rPr>
      </w:pPr>
    </w:p>
    <w:p w14:paraId="3F8CE31C" w14:textId="43C2FF7F" w:rsidR="00F07BE7" w:rsidRPr="00294DF9" w:rsidRDefault="00F07BE7" w:rsidP="00F07BE7">
      <w:pPr>
        <w:pStyle w:val="Heading2"/>
        <w:spacing w:after="0" w:line="360" w:lineRule="auto"/>
        <w:jc w:val="left"/>
        <w:rPr>
          <w:rFonts w:ascii="Trebuchet MS" w:hAnsi="Trebuchet MS"/>
          <w:color w:val="auto"/>
          <w:sz w:val="22"/>
          <w:szCs w:val="22"/>
          <w:u w:val="single"/>
        </w:rPr>
      </w:pPr>
      <w:r w:rsidRPr="008605CB">
        <w:rPr>
          <w:rFonts w:ascii="Trebuchet MS" w:hAnsi="Trebuchet MS"/>
          <w:color w:val="auto"/>
          <w:sz w:val="22"/>
          <w:szCs w:val="22"/>
        </w:rPr>
        <w:t xml:space="preserve">Notes: </w:t>
      </w:r>
    </w:p>
    <w:p w14:paraId="4AD7A6D3" w14:textId="77777777" w:rsidR="00A20395" w:rsidRPr="003F6A78" w:rsidRDefault="00A20395" w:rsidP="00A20395">
      <w:pPr>
        <w:autoSpaceDE w:val="0"/>
        <w:autoSpaceDN w:val="0"/>
        <w:adjustRightInd w:val="0"/>
        <w:spacing w:line="320" w:lineRule="exact"/>
        <w:rPr>
          <w:rFonts w:ascii="Trebuchet MS" w:hAnsi="Trebuchet MS" w:cs="TimesNewRoman"/>
          <w:sz w:val="22"/>
          <w:szCs w:val="22"/>
          <w:u w:val="single"/>
        </w:rPr>
      </w:pPr>
    </w:p>
    <w:sectPr w:rsidR="00A20395" w:rsidRPr="003F6A78" w:rsidSect="000C65E8">
      <w:footerReference w:type="default" r:id="rId8"/>
      <w:footerReference w:type="first" r:id="rId9"/>
      <w:pgSz w:w="12240" w:h="15840"/>
      <w:pgMar w:top="36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277E9" w14:textId="77777777" w:rsidR="000C65E8" w:rsidRDefault="000C65E8">
      <w:r>
        <w:separator/>
      </w:r>
    </w:p>
  </w:endnote>
  <w:endnote w:type="continuationSeparator" w:id="0">
    <w:p w14:paraId="7819408D" w14:textId="77777777" w:rsidR="000C65E8" w:rsidRDefault="000C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F541" w14:textId="77777777" w:rsidR="00F47BFB" w:rsidRPr="00F47BFB" w:rsidRDefault="00F47BFB" w:rsidP="00F47BFB">
    <w:pPr>
      <w:jc w:val="center"/>
      <w:rPr>
        <w:rFonts w:ascii="Trebuchet MS" w:hAnsi="Trebuchet MS" w:cs="TimesNewRoman"/>
        <w:b/>
        <w:szCs w:val="16"/>
      </w:rPr>
    </w:pPr>
    <w:r w:rsidRPr="00F47BFB">
      <w:rPr>
        <w:rFonts w:ascii="Trebuchet MS" w:hAnsi="Trebuchet MS" w:cs="TimesNewRoman"/>
        <w:b/>
        <w:szCs w:val="16"/>
      </w:rPr>
      <w:t>Wilmot Community Association</w:t>
    </w:r>
  </w:p>
  <w:p w14:paraId="06636F3F" w14:textId="77777777" w:rsidR="00F47BFB" w:rsidRPr="00F47BFB" w:rsidRDefault="00F47BFB" w:rsidP="00F47BFB">
    <w:pPr>
      <w:jc w:val="center"/>
      <w:rPr>
        <w:rFonts w:ascii="Trebuchet MS" w:hAnsi="Trebuchet MS" w:cs="TimesNewRoman"/>
        <w:szCs w:val="16"/>
      </w:rPr>
    </w:pPr>
    <w:r w:rsidRPr="00F47BFB">
      <w:rPr>
        <w:rFonts w:ascii="Trebuchet MS" w:hAnsi="Trebuchet MS" w:cs="TimesNewRoman"/>
        <w:szCs w:val="16"/>
      </w:rPr>
      <w:t>64 Village Road | P.O. Box 23 | Wilmot, NH 03287</w:t>
    </w:r>
  </w:p>
  <w:p w14:paraId="2FAF72F1" w14:textId="271B3BDD" w:rsidR="00F47BFB" w:rsidRPr="00F47BFB" w:rsidRDefault="00F47BFB" w:rsidP="00F47BFB">
    <w:pPr>
      <w:jc w:val="center"/>
      <w:rPr>
        <w:rFonts w:ascii="Trebuchet MS" w:hAnsi="Trebuchet MS" w:cs="TimesNewRoman"/>
        <w:szCs w:val="16"/>
      </w:rPr>
    </w:pPr>
    <w:r w:rsidRPr="00F47BFB">
      <w:rPr>
        <w:rFonts w:ascii="Trebuchet MS" w:hAnsi="Trebuchet MS" w:cs="TimesNewRoman"/>
        <w:szCs w:val="16"/>
      </w:rPr>
      <w:t>603-526-7934 | wca@wilmotwca.org | www.</w:t>
    </w:r>
    <w:r w:rsidR="001552F8">
      <w:rPr>
        <w:rFonts w:ascii="Trebuchet MS" w:hAnsi="Trebuchet MS" w:cs="TimesNewRoman"/>
        <w:szCs w:val="16"/>
      </w:rPr>
      <w:t>w</w:t>
    </w:r>
    <w:r w:rsidRPr="00F47BFB">
      <w:rPr>
        <w:rFonts w:ascii="Trebuchet MS" w:hAnsi="Trebuchet MS" w:cs="TimesNewRoman"/>
        <w:szCs w:val="16"/>
      </w:rPr>
      <w:t>ilmot</w:t>
    </w:r>
    <w:r w:rsidR="001552F8">
      <w:rPr>
        <w:rFonts w:ascii="Trebuchet MS" w:hAnsi="Trebuchet MS" w:cs="TimesNewRoman"/>
        <w:szCs w:val="16"/>
      </w:rPr>
      <w:t>wca</w:t>
    </w:r>
    <w:r w:rsidRPr="00F47BFB">
      <w:rPr>
        <w:rFonts w:ascii="Trebuchet MS" w:hAnsi="Trebuchet MS" w:cs="TimesNewRoman"/>
        <w:szCs w:val="16"/>
      </w:rPr>
      <w:t>.org</w:t>
    </w:r>
  </w:p>
  <w:p w14:paraId="71AAE300" w14:textId="77777777" w:rsidR="00624AEC" w:rsidRPr="004F5197" w:rsidRDefault="00624AEC" w:rsidP="00624AEC">
    <w:pPr>
      <w:pStyle w:val="Footer"/>
      <w:jc w:val="center"/>
      <w:rPr>
        <w:rFonts w:ascii="Trebuchet MS" w:hAnsi="Trebuchet MS"/>
        <w:sz w:val="8"/>
      </w:rPr>
    </w:pPr>
  </w:p>
  <w:p w14:paraId="43D36E5C" w14:textId="1CB1F461" w:rsidR="00624AEC" w:rsidRPr="004F5197" w:rsidRDefault="00F47BFB" w:rsidP="00226EE8">
    <w:pPr>
      <w:pStyle w:val="Footer"/>
      <w:rPr>
        <w:rFonts w:ascii="Trebuchet MS" w:hAnsi="Trebuchet MS"/>
      </w:rPr>
    </w:pPr>
    <w:r w:rsidRPr="004F5197">
      <w:rPr>
        <w:rFonts w:ascii="Trebuchet MS" w:hAnsi="Trebuchet MS"/>
        <w:szCs w:val="16"/>
      </w:rPr>
      <w:t xml:space="preserve">Wilmot Community Association </w:t>
    </w:r>
    <w:r>
      <w:rPr>
        <w:rFonts w:ascii="Trebuchet MS" w:hAnsi="Trebuchet MS"/>
        <w:szCs w:val="16"/>
      </w:rPr>
      <w:t>Free-Use Program</w:t>
    </w:r>
    <w:r w:rsidRPr="004F5197">
      <w:rPr>
        <w:rFonts w:ascii="Trebuchet MS" w:hAnsi="Trebuchet MS"/>
        <w:szCs w:val="16"/>
      </w:rPr>
      <w:t xml:space="preserve"> Form</w:t>
    </w:r>
    <w:r w:rsidR="00624AEC" w:rsidRPr="004F5197">
      <w:rPr>
        <w:rFonts w:ascii="Trebuchet MS" w:hAnsi="Trebuchet MS"/>
      </w:rPr>
      <w:tab/>
      <w:t xml:space="preserve">                   </w:t>
    </w:r>
    <w:r w:rsidR="00226EE8">
      <w:rPr>
        <w:rFonts w:ascii="Trebuchet MS" w:hAnsi="Trebuchet MS"/>
      </w:rPr>
      <w:tab/>
    </w:r>
    <w:r w:rsidR="00624AEC" w:rsidRPr="004F5197">
      <w:rPr>
        <w:rFonts w:ascii="Trebuchet MS" w:hAnsi="Trebuchet MS"/>
      </w:rPr>
      <w:t>effective: 0</w:t>
    </w:r>
    <w:r w:rsidR="00765E28">
      <w:rPr>
        <w:rFonts w:ascii="Trebuchet MS" w:hAnsi="Trebuchet MS"/>
      </w:rPr>
      <w:t>3</w:t>
    </w:r>
    <w:r w:rsidR="00624AEC" w:rsidRPr="004F5197">
      <w:rPr>
        <w:rFonts w:ascii="Trebuchet MS" w:hAnsi="Trebuchet MS"/>
      </w:rPr>
      <w:t>/</w:t>
    </w:r>
    <w:r w:rsidR="00765E28">
      <w:rPr>
        <w:rFonts w:ascii="Trebuchet MS" w:hAnsi="Trebuchet MS"/>
      </w:rPr>
      <w:t>28</w:t>
    </w:r>
    <w:r w:rsidR="00624AEC" w:rsidRPr="004F5197">
      <w:rPr>
        <w:rFonts w:ascii="Trebuchet MS" w:hAnsi="Trebuchet MS"/>
      </w:rPr>
      <w:t>/20</w:t>
    </w:r>
    <w:r w:rsidR="00B3366D">
      <w:rPr>
        <w:rFonts w:ascii="Trebuchet MS" w:hAnsi="Trebuchet MS"/>
      </w:rPr>
      <w:t>2</w:t>
    </w:r>
    <w:r w:rsidR="00765E28">
      <w:rPr>
        <w:rFonts w:ascii="Trebuchet MS" w:hAnsi="Trebuchet MS"/>
      </w:rPr>
      <w:t>4</w:t>
    </w:r>
    <w:r w:rsidR="00624AEC" w:rsidRPr="004F5197">
      <w:rPr>
        <w:rFonts w:ascii="Trebuchet MS" w:hAnsi="Trebuchet MS"/>
      </w:rPr>
      <w:tab/>
      <w:t xml:space="preserve">                Page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89979" w14:textId="77777777" w:rsidR="00624AEC" w:rsidRPr="00F47BFB" w:rsidRDefault="00624AEC" w:rsidP="00624AEC">
    <w:pPr>
      <w:jc w:val="center"/>
      <w:rPr>
        <w:rFonts w:ascii="Trebuchet MS" w:hAnsi="Trebuchet MS" w:cs="TimesNewRoman"/>
        <w:b/>
        <w:szCs w:val="16"/>
      </w:rPr>
    </w:pPr>
    <w:r w:rsidRPr="00F47BFB">
      <w:rPr>
        <w:rFonts w:ascii="Trebuchet MS" w:hAnsi="Trebuchet MS" w:cs="TimesNewRoman"/>
        <w:b/>
        <w:szCs w:val="16"/>
      </w:rPr>
      <w:t>Wilmot Community Association</w:t>
    </w:r>
  </w:p>
  <w:p w14:paraId="7764A194" w14:textId="7C42FB46" w:rsidR="00624AEC" w:rsidRPr="00F47BFB" w:rsidRDefault="00624AEC" w:rsidP="00624AEC">
    <w:pPr>
      <w:jc w:val="center"/>
      <w:rPr>
        <w:rFonts w:ascii="Trebuchet MS" w:hAnsi="Trebuchet MS" w:cs="TimesNewRoman"/>
        <w:szCs w:val="16"/>
      </w:rPr>
    </w:pPr>
    <w:r w:rsidRPr="00F47BFB">
      <w:rPr>
        <w:rFonts w:ascii="Trebuchet MS" w:hAnsi="Trebuchet MS" w:cs="TimesNewRoman"/>
        <w:szCs w:val="16"/>
      </w:rPr>
      <w:t>64 Village Road</w:t>
    </w:r>
    <w:r w:rsidR="00F47BFB" w:rsidRPr="00F47BFB">
      <w:rPr>
        <w:rFonts w:ascii="Trebuchet MS" w:hAnsi="Trebuchet MS" w:cs="TimesNewRoman"/>
        <w:szCs w:val="16"/>
      </w:rPr>
      <w:t xml:space="preserve"> | P.O. </w:t>
    </w:r>
    <w:r w:rsidRPr="00F47BFB">
      <w:rPr>
        <w:rFonts w:ascii="Trebuchet MS" w:hAnsi="Trebuchet MS" w:cs="TimesNewRoman"/>
        <w:szCs w:val="16"/>
      </w:rPr>
      <w:t>Box 23</w:t>
    </w:r>
    <w:r w:rsidR="00F47BFB" w:rsidRPr="00F47BFB">
      <w:rPr>
        <w:rFonts w:ascii="Trebuchet MS" w:hAnsi="Trebuchet MS" w:cs="TimesNewRoman"/>
        <w:szCs w:val="16"/>
      </w:rPr>
      <w:t xml:space="preserve"> | </w:t>
    </w:r>
    <w:r w:rsidRPr="00F47BFB">
      <w:rPr>
        <w:rFonts w:ascii="Trebuchet MS" w:hAnsi="Trebuchet MS" w:cs="TimesNewRoman"/>
        <w:szCs w:val="16"/>
      </w:rPr>
      <w:t>Wilmot, NH 03287</w:t>
    </w:r>
  </w:p>
  <w:p w14:paraId="6A9796CF" w14:textId="22374FD2" w:rsidR="00624AEC" w:rsidRPr="00F47BFB" w:rsidRDefault="00624AEC" w:rsidP="00624AEC">
    <w:pPr>
      <w:jc w:val="center"/>
      <w:rPr>
        <w:rFonts w:ascii="Trebuchet MS" w:hAnsi="Trebuchet MS" w:cs="TimesNewRoman"/>
        <w:szCs w:val="16"/>
      </w:rPr>
    </w:pPr>
    <w:r w:rsidRPr="00F47BFB">
      <w:rPr>
        <w:rFonts w:ascii="Trebuchet MS" w:hAnsi="Trebuchet MS" w:cs="TimesNewRoman"/>
        <w:szCs w:val="16"/>
      </w:rPr>
      <w:t>603-526-7934</w:t>
    </w:r>
    <w:bookmarkStart w:id="1" w:name="_Hlk6827170"/>
    <w:r w:rsidRPr="00F47BFB">
      <w:rPr>
        <w:rFonts w:ascii="Trebuchet MS" w:hAnsi="Trebuchet MS" w:cs="TimesNewRoman"/>
        <w:szCs w:val="16"/>
      </w:rPr>
      <w:t xml:space="preserve"> </w:t>
    </w:r>
    <w:r w:rsidR="00F47BFB" w:rsidRPr="00F47BFB">
      <w:rPr>
        <w:rFonts w:ascii="Trebuchet MS" w:hAnsi="Trebuchet MS" w:cs="TimesNewRoman"/>
        <w:szCs w:val="16"/>
      </w:rPr>
      <w:t>|</w:t>
    </w:r>
    <w:r w:rsidRPr="00F47BFB">
      <w:rPr>
        <w:rFonts w:ascii="Trebuchet MS" w:hAnsi="Trebuchet MS" w:cs="TimesNewRoman"/>
        <w:szCs w:val="16"/>
      </w:rPr>
      <w:t xml:space="preserve"> </w:t>
    </w:r>
    <w:bookmarkEnd w:id="1"/>
    <w:r w:rsidRPr="00F47BFB">
      <w:rPr>
        <w:rFonts w:ascii="Trebuchet MS" w:hAnsi="Trebuchet MS" w:cs="TimesNewRoman"/>
        <w:szCs w:val="16"/>
      </w:rPr>
      <w:t>wca@</w:t>
    </w:r>
    <w:r w:rsidR="00226EE8" w:rsidRPr="00F47BFB">
      <w:rPr>
        <w:rFonts w:ascii="Trebuchet MS" w:hAnsi="Trebuchet MS" w:cs="TimesNewRoman"/>
        <w:szCs w:val="16"/>
      </w:rPr>
      <w:t>wilmotwca.org</w:t>
    </w:r>
    <w:r w:rsidR="00CE1CE4" w:rsidRPr="00F47BFB">
      <w:rPr>
        <w:rFonts w:ascii="Trebuchet MS" w:hAnsi="Trebuchet MS" w:cs="TimesNewRoman"/>
        <w:szCs w:val="16"/>
      </w:rPr>
      <w:t xml:space="preserve"> </w:t>
    </w:r>
    <w:r w:rsidR="00F47BFB" w:rsidRPr="00F47BFB">
      <w:rPr>
        <w:rFonts w:ascii="Trebuchet MS" w:hAnsi="Trebuchet MS" w:cs="TimesNewRoman"/>
        <w:szCs w:val="16"/>
      </w:rPr>
      <w:t>|</w:t>
    </w:r>
    <w:r w:rsidR="00CE1CE4" w:rsidRPr="00F47BFB">
      <w:rPr>
        <w:rFonts w:ascii="Trebuchet MS" w:hAnsi="Trebuchet MS" w:cs="TimesNewRoman"/>
        <w:szCs w:val="16"/>
      </w:rPr>
      <w:t xml:space="preserve"> </w:t>
    </w:r>
    <w:r w:rsidR="00104CF8" w:rsidRPr="00F47BFB">
      <w:rPr>
        <w:rFonts w:ascii="Trebuchet MS" w:hAnsi="Trebuchet MS" w:cs="TimesNewRoman"/>
        <w:szCs w:val="16"/>
      </w:rPr>
      <w:t>www.</w:t>
    </w:r>
    <w:r w:rsidR="005A4EE7">
      <w:rPr>
        <w:rFonts w:ascii="Trebuchet MS" w:hAnsi="Trebuchet MS" w:cs="TimesNewRoman"/>
        <w:szCs w:val="16"/>
      </w:rPr>
      <w:t>w</w:t>
    </w:r>
    <w:r w:rsidR="00104CF8" w:rsidRPr="00F47BFB">
      <w:rPr>
        <w:rFonts w:ascii="Trebuchet MS" w:hAnsi="Trebuchet MS" w:cs="TimesNewRoman"/>
        <w:szCs w:val="16"/>
      </w:rPr>
      <w:t>ilmot</w:t>
    </w:r>
    <w:r w:rsidR="005A4EE7">
      <w:rPr>
        <w:rFonts w:ascii="Trebuchet MS" w:hAnsi="Trebuchet MS" w:cs="TimesNewRoman"/>
        <w:szCs w:val="16"/>
      </w:rPr>
      <w:t>wca</w:t>
    </w:r>
    <w:r w:rsidR="00104CF8" w:rsidRPr="00F47BFB">
      <w:rPr>
        <w:rFonts w:ascii="Trebuchet MS" w:hAnsi="Trebuchet MS" w:cs="TimesNewRoman"/>
        <w:szCs w:val="16"/>
      </w:rPr>
      <w:t>.org</w:t>
    </w:r>
  </w:p>
  <w:p w14:paraId="548180B4" w14:textId="77777777" w:rsidR="00624AEC" w:rsidRPr="004F5197" w:rsidRDefault="00624AEC" w:rsidP="00624AEC">
    <w:pPr>
      <w:jc w:val="center"/>
      <w:rPr>
        <w:rFonts w:ascii="Trebuchet MS" w:hAnsi="Trebuchet MS" w:cs="TimesNewRoman"/>
        <w:sz w:val="6"/>
        <w:szCs w:val="16"/>
      </w:rPr>
    </w:pPr>
  </w:p>
  <w:p w14:paraId="07335CC0" w14:textId="6B0BBA1B" w:rsidR="00624AEC" w:rsidRPr="004F5197" w:rsidRDefault="00624AEC" w:rsidP="00226EE8">
    <w:pPr>
      <w:pStyle w:val="Footer"/>
      <w:rPr>
        <w:rFonts w:ascii="Trebuchet MS" w:hAnsi="Trebuchet MS"/>
      </w:rPr>
    </w:pPr>
    <w:r w:rsidRPr="004F5197">
      <w:rPr>
        <w:rFonts w:ascii="Trebuchet MS" w:hAnsi="Trebuchet MS"/>
        <w:szCs w:val="16"/>
      </w:rPr>
      <w:t xml:space="preserve">Wilmot Community Association </w:t>
    </w:r>
    <w:r w:rsidR="00F47BFB">
      <w:rPr>
        <w:rFonts w:ascii="Trebuchet MS" w:hAnsi="Trebuchet MS"/>
        <w:szCs w:val="16"/>
      </w:rPr>
      <w:t>Free-Use Program</w:t>
    </w:r>
    <w:r w:rsidRPr="004F5197">
      <w:rPr>
        <w:rFonts w:ascii="Trebuchet MS" w:hAnsi="Trebuchet MS"/>
        <w:szCs w:val="16"/>
      </w:rPr>
      <w:t xml:space="preserve"> Form </w:t>
    </w:r>
    <w:r w:rsidRPr="004F5197">
      <w:rPr>
        <w:rFonts w:ascii="Trebuchet MS" w:hAnsi="Trebuchet MS"/>
        <w:szCs w:val="16"/>
      </w:rPr>
      <w:tab/>
      <w:t xml:space="preserve">                   </w:t>
    </w:r>
    <w:r w:rsidR="00226EE8">
      <w:rPr>
        <w:rFonts w:ascii="Trebuchet MS" w:hAnsi="Trebuchet MS"/>
        <w:szCs w:val="16"/>
      </w:rPr>
      <w:tab/>
    </w:r>
    <w:r w:rsidRPr="004F5197">
      <w:rPr>
        <w:rFonts w:ascii="Trebuchet MS" w:hAnsi="Trebuchet MS"/>
        <w:szCs w:val="16"/>
      </w:rPr>
      <w:t>effective: 0</w:t>
    </w:r>
    <w:r w:rsidR="005A4EE7">
      <w:rPr>
        <w:rFonts w:ascii="Trebuchet MS" w:hAnsi="Trebuchet MS"/>
        <w:szCs w:val="16"/>
      </w:rPr>
      <w:t>3</w:t>
    </w:r>
    <w:r w:rsidR="00104CF8">
      <w:rPr>
        <w:rFonts w:ascii="Trebuchet MS" w:hAnsi="Trebuchet MS"/>
        <w:szCs w:val="16"/>
      </w:rPr>
      <w:t>/</w:t>
    </w:r>
    <w:r w:rsidR="005A4EE7">
      <w:rPr>
        <w:rFonts w:ascii="Trebuchet MS" w:hAnsi="Trebuchet MS"/>
        <w:szCs w:val="16"/>
      </w:rPr>
      <w:t>28</w:t>
    </w:r>
    <w:r w:rsidR="00104CF8">
      <w:rPr>
        <w:rFonts w:ascii="Trebuchet MS" w:hAnsi="Trebuchet MS"/>
        <w:szCs w:val="16"/>
      </w:rPr>
      <w:t>/20</w:t>
    </w:r>
    <w:r w:rsidR="00B3366D">
      <w:rPr>
        <w:rFonts w:ascii="Trebuchet MS" w:hAnsi="Trebuchet MS"/>
        <w:szCs w:val="16"/>
      </w:rPr>
      <w:t>2</w:t>
    </w:r>
    <w:r w:rsidR="005A4EE7">
      <w:rPr>
        <w:rFonts w:ascii="Trebuchet MS" w:hAnsi="Trebuchet MS"/>
        <w:szCs w:val="16"/>
      </w:rPr>
      <w:t>4</w:t>
    </w:r>
    <w:r w:rsidRPr="004F5197">
      <w:rPr>
        <w:rFonts w:ascii="Trebuchet MS" w:hAnsi="Trebuchet MS"/>
        <w:szCs w:val="16"/>
      </w:rPr>
      <w:t xml:space="preserve">               </w:t>
    </w:r>
    <w:r w:rsidR="00226EE8">
      <w:rPr>
        <w:rFonts w:ascii="Trebuchet MS" w:hAnsi="Trebuchet MS"/>
        <w:szCs w:val="16"/>
      </w:rPr>
      <w:tab/>
    </w:r>
    <w:r w:rsidRPr="004F5197">
      <w:rPr>
        <w:rFonts w:ascii="Trebuchet MS" w:hAnsi="Trebuchet MS"/>
        <w:szCs w:val="16"/>
      </w:rPr>
      <w:t xml:space="preserve"> 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8ECF0" w14:textId="77777777" w:rsidR="000C65E8" w:rsidRDefault="000C65E8">
      <w:r>
        <w:separator/>
      </w:r>
    </w:p>
  </w:footnote>
  <w:footnote w:type="continuationSeparator" w:id="0">
    <w:p w14:paraId="572EBE03" w14:textId="77777777" w:rsidR="000C65E8" w:rsidRDefault="000C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F736F"/>
    <w:multiLevelType w:val="hybridMultilevel"/>
    <w:tmpl w:val="FCB8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4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FB"/>
    <w:rsid w:val="00015201"/>
    <w:rsid w:val="00031A70"/>
    <w:rsid w:val="0004687A"/>
    <w:rsid w:val="00067F45"/>
    <w:rsid w:val="000B1FBD"/>
    <w:rsid w:val="000C65E8"/>
    <w:rsid w:val="00104CF8"/>
    <w:rsid w:val="001552F8"/>
    <w:rsid w:val="00190B25"/>
    <w:rsid w:val="00194D93"/>
    <w:rsid w:val="001E4BE0"/>
    <w:rsid w:val="00226EE8"/>
    <w:rsid w:val="00286DE9"/>
    <w:rsid w:val="00287BE4"/>
    <w:rsid w:val="00303D74"/>
    <w:rsid w:val="00325F82"/>
    <w:rsid w:val="00334490"/>
    <w:rsid w:val="003D78F7"/>
    <w:rsid w:val="00447F43"/>
    <w:rsid w:val="004516A4"/>
    <w:rsid w:val="00471DFB"/>
    <w:rsid w:val="00474DAB"/>
    <w:rsid w:val="004C0B6D"/>
    <w:rsid w:val="00546703"/>
    <w:rsid w:val="005A4EE7"/>
    <w:rsid w:val="005E2E16"/>
    <w:rsid w:val="00611CC3"/>
    <w:rsid w:val="006127F6"/>
    <w:rsid w:val="00624AEC"/>
    <w:rsid w:val="006D013E"/>
    <w:rsid w:val="006D6FC1"/>
    <w:rsid w:val="006E3A29"/>
    <w:rsid w:val="006F36E4"/>
    <w:rsid w:val="006F53FB"/>
    <w:rsid w:val="00765E28"/>
    <w:rsid w:val="00841A79"/>
    <w:rsid w:val="00897C22"/>
    <w:rsid w:val="008B2A39"/>
    <w:rsid w:val="00907D8B"/>
    <w:rsid w:val="00916393"/>
    <w:rsid w:val="00921673"/>
    <w:rsid w:val="00964288"/>
    <w:rsid w:val="00966E85"/>
    <w:rsid w:val="00986AD8"/>
    <w:rsid w:val="009E48FA"/>
    <w:rsid w:val="009E6C7C"/>
    <w:rsid w:val="00A20395"/>
    <w:rsid w:val="00A6380C"/>
    <w:rsid w:val="00A905BF"/>
    <w:rsid w:val="00AD40D4"/>
    <w:rsid w:val="00AE23FC"/>
    <w:rsid w:val="00B3366D"/>
    <w:rsid w:val="00B8280C"/>
    <w:rsid w:val="00C043EF"/>
    <w:rsid w:val="00C217A9"/>
    <w:rsid w:val="00C272F8"/>
    <w:rsid w:val="00CE1CE4"/>
    <w:rsid w:val="00CE622C"/>
    <w:rsid w:val="00D10656"/>
    <w:rsid w:val="00D428A3"/>
    <w:rsid w:val="00D60493"/>
    <w:rsid w:val="00E60F69"/>
    <w:rsid w:val="00E940B8"/>
    <w:rsid w:val="00EF1AF2"/>
    <w:rsid w:val="00F07BE7"/>
    <w:rsid w:val="00F475C2"/>
    <w:rsid w:val="00F47BFB"/>
    <w:rsid w:val="00F5765B"/>
    <w:rsid w:val="00F83CF0"/>
    <w:rsid w:val="00F83FF1"/>
    <w:rsid w:val="00FC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2D6BA"/>
  <w15:chartTrackingRefBased/>
  <w15:docId w15:val="{84DF1325-858E-4156-8024-600036CA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EE"/>
    <w:rPr>
      <w:rFonts w:ascii="Tahoma" w:hAnsi="Tahoma"/>
      <w:sz w:val="16"/>
      <w:szCs w:val="24"/>
      <w:lang w:bidi="en-US"/>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rsid w:val="003B2368"/>
    <w:rPr>
      <w:rFonts w:ascii="Tahoma" w:hAnsi="Tahoma"/>
      <w:caps/>
      <w:color w:val="333333"/>
      <w:sz w:val="24"/>
      <w:lang w:val="en-US" w:eastAsia="en-US"/>
    </w:rPr>
  </w:style>
  <w:style w:type="paragraph" w:customStyle="1" w:styleId="SenderAddress">
    <w:name w:val="Sender Address"/>
    <w:basedOn w:val="Normal"/>
    <w:rsid w:val="001058BB"/>
    <w:rPr>
      <w:rFonts w:ascii="Times New Roman" w:hAnsi="Times New Roman"/>
      <w:sz w:val="24"/>
    </w:rPr>
  </w:style>
  <w:style w:type="paragraph" w:styleId="Date">
    <w:name w:val="Date"/>
    <w:basedOn w:val="Normal"/>
    <w:next w:val="Normal"/>
    <w:rsid w:val="001058BB"/>
    <w:pPr>
      <w:spacing w:after="480"/>
    </w:pPr>
    <w:rPr>
      <w:rFonts w:ascii="Times New Roman" w:hAnsi="Times New Roman"/>
      <w:sz w:val="24"/>
      <w:lang w:val="x-none"/>
    </w:rPr>
  </w:style>
  <w:style w:type="character" w:customStyle="1" w:styleId="DateChar">
    <w:name w:val="Date Char"/>
    <w:rsid w:val="001058BB"/>
    <w:rPr>
      <w:sz w:val="24"/>
    </w:rPr>
  </w:style>
  <w:style w:type="paragraph" w:customStyle="1" w:styleId="RecipientAddress">
    <w:name w:val="Recipient Address"/>
    <w:basedOn w:val="Normal"/>
    <w:rsid w:val="001058BB"/>
    <w:rPr>
      <w:rFonts w:ascii="Times New Roman" w:hAnsi="Times New Roman"/>
      <w:sz w:val="24"/>
    </w:rPr>
  </w:style>
  <w:style w:type="paragraph" w:styleId="Salutation">
    <w:name w:val="Salutation"/>
    <w:basedOn w:val="Normal"/>
    <w:next w:val="Normal"/>
    <w:rsid w:val="001058BB"/>
    <w:pPr>
      <w:spacing w:before="480" w:after="240"/>
    </w:pPr>
    <w:rPr>
      <w:rFonts w:ascii="Times New Roman" w:hAnsi="Times New Roman"/>
      <w:sz w:val="24"/>
      <w:lang w:val="x-none"/>
    </w:rPr>
  </w:style>
  <w:style w:type="character" w:customStyle="1" w:styleId="SalutationChar">
    <w:name w:val="Salutation Char"/>
    <w:rsid w:val="001058BB"/>
    <w:rPr>
      <w:sz w:val="24"/>
    </w:rPr>
  </w:style>
  <w:style w:type="paragraph" w:styleId="Closing">
    <w:name w:val="Closing"/>
    <w:basedOn w:val="Normal"/>
    <w:rsid w:val="001058BB"/>
    <w:pPr>
      <w:spacing w:after="960"/>
    </w:pPr>
    <w:rPr>
      <w:rFonts w:ascii="Times New Roman" w:hAnsi="Times New Roman"/>
      <w:sz w:val="24"/>
      <w:lang w:val="x-none"/>
    </w:rPr>
  </w:style>
  <w:style w:type="character" w:customStyle="1" w:styleId="ClosingChar">
    <w:name w:val="Closing Char"/>
    <w:rsid w:val="001058BB"/>
    <w:rPr>
      <w:sz w:val="24"/>
    </w:rPr>
  </w:style>
  <w:style w:type="paragraph" w:styleId="Signature">
    <w:name w:val="Signature"/>
    <w:basedOn w:val="Normal"/>
    <w:rsid w:val="001058BB"/>
    <w:rPr>
      <w:rFonts w:ascii="Times New Roman" w:hAnsi="Times New Roman"/>
      <w:sz w:val="24"/>
      <w:lang w:val="x-none"/>
    </w:rPr>
  </w:style>
  <w:style w:type="character" w:customStyle="1" w:styleId="SignatureChar">
    <w:name w:val="Signature Char"/>
    <w:rsid w:val="001058BB"/>
    <w:rPr>
      <w:sz w:val="24"/>
    </w:rPr>
  </w:style>
  <w:style w:type="paragraph" w:customStyle="1" w:styleId="ccEnclosure">
    <w:name w:val="cc:/Enclosure"/>
    <w:basedOn w:val="Normal"/>
    <w:rsid w:val="001058BB"/>
    <w:pPr>
      <w:tabs>
        <w:tab w:val="left" w:pos="1440"/>
      </w:tabs>
      <w:spacing w:before="240" w:after="240"/>
      <w:ind w:left="1440" w:hanging="1440"/>
    </w:pPr>
    <w:rPr>
      <w:rFonts w:ascii="Times New Roman" w:hAnsi="Times New Roman"/>
      <w:sz w:val="24"/>
    </w:rPr>
  </w:style>
  <w:style w:type="paragraph" w:styleId="BodyText">
    <w:name w:val="Body Text"/>
    <w:basedOn w:val="Normal"/>
    <w:rsid w:val="001058BB"/>
    <w:pPr>
      <w:spacing w:after="240"/>
    </w:pPr>
    <w:rPr>
      <w:rFonts w:ascii="Times New Roman" w:hAnsi="Times New Roman"/>
      <w:sz w:val="24"/>
      <w:lang w:val="x-none"/>
    </w:rPr>
  </w:style>
  <w:style w:type="character" w:customStyle="1" w:styleId="BodyTextChar">
    <w:name w:val="Body Text Char"/>
    <w:rsid w:val="001058BB"/>
    <w:rPr>
      <w:sz w:val="24"/>
    </w:rPr>
  </w:style>
  <w:style w:type="table" w:styleId="TableGrid">
    <w:name w:val="Table Grid"/>
    <w:basedOn w:val="TableNormal"/>
    <w:rsid w:val="00D778E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12F25"/>
    <w:pPr>
      <w:tabs>
        <w:tab w:val="center" w:pos="4320"/>
        <w:tab w:val="right" w:pos="8640"/>
      </w:tabs>
    </w:pPr>
  </w:style>
  <w:style w:type="paragraph" w:styleId="Footer">
    <w:name w:val="footer"/>
    <w:basedOn w:val="Normal"/>
    <w:link w:val="FooterChar"/>
    <w:uiPriority w:val="99"/>
    <w:rsid w:val="00012F25"/>
    <w:pPr>
      <w:tabs>
        <w:tab w:val="center" w:pos="4320"/>
        <w:tab w:val="right" w:pos="8640"/>
      </w:tabs>
    </w:pPr>
  </w:style>
  <w:style w:type="character" w:customStyle="1" w:styleId="FooterChar">
    <w:name w:val="Footer Char"/>
    <w:link w:val="Footer"/>
    <w:uiPriority w:val="99"/>
    <w:rsid w:val="00906C54"/>
    <w:rPr>
      <w:rFonts w:ascii="Tahoma" w:hAnsi="Tahoma"/>
      <w:sz w:val="16"/>
      <w:szCs w:val="24"/>
      <w:lang w:bidi="en-US"/>
    </w:rPr>
  </w:style>
  <w:style w:type="character" w:styleId="Hyperlink">
    <w:name w:val="Hyperlink"/>
    <w:uiPriority w:val="99"/>
    <w:unhideWhenUsed/>
    <w:rsid w:val="004F5197"/>
    <w:rPr>
      <w:color w:val="0000FF"/>
      <w:u w:val="single"/>
    </w:rPr>
  </w:style>
  <w:style w:type="character" w:customStyle="1" w:styleId="UnresolvedMention1">
    <w:name w:val="Unresolved Mention1"/>
    <w:uiPriority w:val="99"/>
    <w:semiHidden/>
    <w:unhideWhenUsed/>
    <w:rsid w:val="00104CF8"/>
    <w:rPr>
      <w:color w:val="605E5C"/>
      <w:shd w:val="clear" w:color="auto" w:fill="E1DFDD"/>
    </w:rPr>
  </w:style>
  <w:style w:type="paragraph" w:styleId="ListParagraph">
    <w:name w:val="List Paragraph"/>
    <w:basedOn w:val="Normal"/>
    <w:uiPriority w:val="34"/>
    <w:qFormat/>
    <w:rsid w:val="00F07BE7"/>
    <w:pPr>
      <w:ind w:left="720"/>
      <w:contextualSpacing/>
    </w:pPr>
    <w:rPr>
      <w:rFonts w:ascii="Times New Roman" w:eastAsiaTheme="minorHAnsi" w:hAnsi="Times New Roman" w:cstheme="minorBidi"/>
      <w:sz w:val="24"/>
      <w:szCs w:val="22"/>
      <w:lang w:bidi="ar-SA"/>
    </w:rPr>
  </w:style>
  <w:style w:type="paragraph" w:styleId="Revision">
    <w:name w:val="Revision"/>
    <w:hidden/>
    <w:uiPriority w:val="99"/>
    <w:semiHidden/>
    <w:rsid w:val="00A905BF"/>
    <w:rPr>
      <w:rFonts w:ascii="Tahoma" w:hAnsi="Tahoma"/>
      <w:sz w:val="1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Facility Use Form</vt:lpstr>
    </vt:vector>
  </TitlesOfParts>
  <Company>Microsoft Corporation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Form</dc:title>
  <dc:subject/>
  <dc:creator>Katheryn Neuberger</dc:creator>
  <cp:keywords/>
  <cp:lastModifiedBy>Wilmot Community Association</cp:lastModifiedBy>
  <cp:revision>7</cp:revision>
  <cp:lastPrinted>2022-03-16T17:19:00Z</cp:lastPrinted>
  <dcterms:created xsi:type="dcterms:W3CDTF">2024-03-28T13:24:00Z</dcterms:created>
  <dcterms:modified xsi:type="dcterms:W3CDTF">2024-04-09T17:27:00Z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